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8F" w:rsidRDefault="003811B1" w:rsidP="003811B1">
      <w:pPr>
        <w:pStyle w:val="PlainText"/>
        <w:jc w:val="center"/>
        <w:rPr>
          <w:rFonts w:ascii="Courier New" w:hAnsi="Courier New"/>
          <w:szCs w:val="19"/>
          <w:lang w:bidi="hi-IN"/>
        </w:rPr>
      </w:pPr>
      <w:r>
        <w:rPr>
          <w:rFonts w:ascii="Courier New" w:hAnsi="Courier New" w:hint="cs"/>
          <w:noProof/>
          <w:szCs w:val="19"/>
          <w:lang w:bidi="hi-IN"/>
        </w:rPr>
        <w:drawing>
          <wp:inline distT="0" distB="0" distL="0" distR="0">
            <wp:extent cx="923925" cy="953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r logo.jpg"/>
                    <pic:cNvPicPr/>
                  </pic:nvPicPr>
                  <pic:blipFill>
                    <a:blip r:embed="rId4">
                      <a:extLst>
                        <a:ext uri="{28A0092B-C50C-407E-A947-70E740481C1C}">
                          <a14:useLocalDpi xmlns:a14="http://schemas.microsoft.com/office/drawing/2010/main" val="0"/>
                        </a:ext>
                      </a:extLst>
                    </a:blip>
                    <a:stretch>
                      <a:fillRect/>
                    </a:stretch>
                  </pic:blipFill>
                  <pic:spPr>
                    <a:xfrm>
                      <a:off x="0" y="0"/>
                      <a:ext cx="927075" cy="956439"/>
                    </a:xfrm>
                    <a:prstGeom prst="rect">
                      <a:avLst/>
                    </a:prstGeom>
                  </pic:spPr>
                </pic:pic>
              </a:graphicData>
            </a:graphic>
          </wp:inline>
        </w:drawing>
      </w:r>
    </w:p>
    <w:p w:rsidR="003811B1" w:rsidRPr="0046573D" w:rsidRDefault="003811B1" w:rsidP="003811B1">
      <w:pPr>
        <w:pStyle w:val="PlainText"/>
        <w:jc w:val="center"/>
        <w:rPr>
          <w:rFonts w:ascii="Arial Unicode MS" w:eastAsia="Arial Unicode MS" w:hAnsi="Arial Unicode MS" w:cs="Arial Unicode MS"/>
          <w:sz w:val="44"/>
          <w:szCs w:val="44"/>
          <w:lang w:bidi="hi-IN"/>
        </w:rPr>
      </w:pPr>
      <w:r w:rsidRPr="0046573D">
        <w:rPr>
          <w:rFonts w:ascii="Arial Unicode MS" w:eastAsia="Arial Unicode MS" w:hAnsi="Arial Unicode MS" w:cs="Arial Unicode MS" w:hint="cs"/>
          <w:sz w:val="44"/>
          <w:szCs w:val="44"/>
          <w:cs/>
          <w:lang w:bidi="hi-IN"/>
        </w:rPr>
        <w:t>राष्ट्रीय प्रौद्योगिकी संस्थान राउरकेला</w:t>
      </w:r>
    </w:p>
    <w:p w:rsidR="003811B1" w:rsidRPr="003811B1" w:rsidRDefault="003811B1" w:rsidP="003811B1">
      <w:pPr>
        <w:pStyle w:val="PlainText"/>
        <w:jc w:val="center"/>
        <w:rPr>
          <w:rFonts w:ascii="Arial Black" w:hAnsi="Arial Black"/>
          <w:sz w:val="44"/>
          <w:szCs w:val="44"/>
          <w:lang w:bidi="hi-IN"/>
        </w:rPr>
      </w:pPr>
      <w:r w:rsidRPr="003811B1">
        <w:rPr>
          <w:rFonts w:ascii="Arial Black" w:hAnsi="Arial Black"/>
          <w:sz w:val="44"/>
          <w:szCs w:val="44"/>
          <w:lang w:bidi="hi-IN"/>
        </w:rPr>
        <w:t>National Institute of Technology Rourkela</w:t>
      </w:r>
    </w:p>
    <w:p w:rsidR="003811B1" w:rsidRPr="003B3A61" w:rsidRDefault="003811B1" w:rsidP="003811B1">
      <w:pPr>
        <w:pStyle w:val="PlainText"/>
        <w:jc w:val="center"/>
        <w:rPr>
          <w:rFonts w:ascii="Arial Unicode MS" w:eastAsia="Arial Unicode MS" w:hAnsi="Arial Unicode MS" w:cs="Arial Unicode MS"/>
          <w:sz w:val="44"/>
          <w:szCs w:val="44"/>
          <w:lang w:bidi="hi-IN"/>
        </w:rPr>
      </w:pPr>
      <w:r w:rsidRPr="003B3A61">
        <w:rPr>
          <w:rFonts w:ascii="Arial Unicode MS" w:eastAsia="Arial Unicode MS" w:hAnsi="Arial Unicode MS" w:cs="Arial Unicode MS" w:hint="cs"/>
          <w:sz w:val="44"/>
          <w:szCs w:val="44"/>
          <w:cs/>
          <w:lang w:bidi="hi-IN"/>
        </w:rPr>
        <w:t>बीजू पटनायक केन्द्रीय पुस्तकालय</w:t>
      </w:r>
    </w:p>
    <w:p w:rsidR="009B748F" w:rsidRPr="003811B1" w:rsidRDefault="003811B1" w:rsidP="003811B1">
      <w:pPr>
        <w:pStyle w:val="PlainText"/>
        <w:jc w:val="center"/>
        <w:rPr>
          <w:rFonts w:ascii="Arial Black" w:hAnsi="Arial Black"/>
          <w:sz w:val="44"/>
          <w:szCs w:val="44"/>
          <w:cs/>
          <w:lang w:bidi="hi-IN"/>
        </w:rPr>
      </w:pPr>
      <w:r w:rsidRPr="003811B1">
        <w:rPr>
          <w:rFonts w:ascii="Arial Black" w:hAnsi="Arial Black"/>
          <w:sz w:val="44"/>
          <w:szCs w:val="44"/>
          <w:lang w:bidi="hi-IN"/>
        </w:rPr>
        <w:t>Biju Patnaik Central Library</w:t>
      </w:r>
    </w:p>
    <w:p w:rsidR="003811B1" w:rsidRDefault="003811B1" w:rsidP="00340EEB">
      <w:pPr>
        <w:pStyle w:val="PlainText"/>
        <w:rPr>
          <w:noProof/>
          <w:lang w:bidi="hi-IN"/>
        </w:rPr>
      </w:pPr>
      <w:r>
        <w:rPr>
          <w:noProof/>
          <w:lang w:bidi="hi-IN"/>
        </w:rPr>
        <mc:AlternateContent>
          <mc:Choice Requires="wps">
            <w:drawing>
              <wp:anchor distT="0" distB="0" distL="114300" distR="114300" simplePos="0" relativeHeight="251659264" behindDoc="0" locked="0" layoutInCell="1" allowOverlap="1" wp14:anchorId="4E8A253E" wp14:editId="24C39447">
                <wp:simplePos x="0" y="0"/>
                <wp:positionH relativeFrom="column">
                  <wp:posOffset>-457200</wp:posOffset>
                </wp:positionH>
                <wp:positionV relativeFrom="paragraph">
                  <wp:posOffset>25400</wp:posOffset>
                </wp:positionV>
                <wp:extent cx="7772400" cy="0"/>
                <wp:effectExtent l="57150" t="38100" r="57150" b="952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A38AB4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pt" to="8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" strokecolor="black [3200]" strokeweight="3pt">
                <v:shadow on="t" color="black" opacity="22937f" origin=",.5" offset="0,.63889mm"/>
              </v:line>
            </w:pict>
          </mc:Fallback>
        </mc:AlternateContent>
      </w:r>
    </w:p>
    <w:p w:rsidR="00B66233" w:rsidRPr="005F73A7" w:rsidRDefault="00A74937" w:rsidP="00B66233">
      <w:pPr>
        <w:pStyle w:val="PlainText"/>
        <w:jc w:val="center"/>
        <w:rPr>
          <w:rFonts w:ascii="Arial Black" w:hAnsi="Arial Black" w:cs="Times New Roman"/>
          <w:b/>
          <w:bCs/>
          <w:sz w:val="36"/>
          <w:szCs w:val="36"/>
        </w:rPr>
      </w:pPr>
      <w:r>
        <w:rPr>
          <w:rFonts w:ascii="Arial Black" w:hAnsi="Arial Black" w:cs="Times New Roman"/>
          <w:b/>
          <w:bCs/>
          <w:sz w:val="36"/>
          <w:szCs w:val="36"/>
        </w:rPr>
        <w:t>NEW ARRIVAL – BOOKS</w:t>
      </w:r>
    </w:p>
    <w:p w:rsidR="00C44FC5" w:rsidRDefault="00C44FC5" w:rsidP="0068031F">
      <w:pPr>
        <w:pStyle w:val="PlainText"/>
        <w:spacing w:line="360" w:lineRule="auto"/>
        <w:jc w:val="both"/>
        <w:rPr>
          <w:rFonts w:ascii="Times New Roman" w:hAnsi="Times New Roman" w:cs="Times New Roman"/>
          <w:b/>
          <w:bCs/>
          <w:sz w:val="24"/>
          <w:szCs w:val="24"/>
        </w:rPr>
      </w:pPr>
    </w:p>
    <w:p w:rsidR="00726A1A" w:rsidRPr="005F73A7" w:rsidRDefault="00A74937" w:rsidP="0068031F">
      <w:pPr>
        <w:pStyle w:val="PlainText"/>
        <w:spacing w:line="360" w:lineRule="auto"/>
        <w:jc w:val="both"/>
        <w:rPr>
          <w:rFonts w:ascii="Times New Roman" w:hAnsi="Times New Roman" w:cs="Times New Roman"/>
          <w:b/>
          <w:bCs/>
          <w:sz w:val="24"/>
          <w:szCs w:val="24"/>
        </w:rPr>
      </w:pPr>
      <w:r w:rsidRPr="005F73A7">
        <w:rPr>
          <w:rFonts w:ascii="Times New Roman" w:hAnsi="Times New Roman" w:cs="Times New Roman"/>
          <w:b/>
          <w:bCs/>
          <w:sz w:val="24"/>
          <w:szCs w:val="24"/>
        </w:rPr>
        <w:t>The following new books (</w:t>
      </w:r>
      <w:r w:rsidR="00C51FE1">
        <w:rPr>
          <w:rFonts w:ascii="Times New Roman" w:hAnsi="Times New Roman" w:cs="Times New Roman"/>
          <w:b/>
          <w:bCs/>
          <w:sz w:val="24"/>
          <w:szCs w:val="24"/>
        </w:rPr>
        <w:t>30</w:t>
      </w:r>
      <w:r w:rsidR="00C417A6">
        <w:rPr>
          <w:rFonts w:ascii="Times New Roman" w:hAnsi="Times New Roman" w:cs="Times New Roman"/>
          <w:b/>
          <w:bCs/>
          <w:sz w:val="24"/>
          <w:szCs w:val="24"/>
        </w:rPr>
        <w:t>.12.2013</w:t>
      </w:r>
      <w:r w:rsidR="00B66233" w:rsidRPr="005F73A7">
        <w:rPr>
          <w:rFonts w:ascii="Times New Roman" w:hAnsi="Times New Roman" w:cs="Times New Roman"/>
          <w:b/>
          <w:bCs/>
          <w:sz w:val="24"/>
          <w:szCs w:val="24"/>
        </w:rPr>
        <w:t>-</w:t>
      </w:r>
      <w:r w:rsidR="00C51FE1">
        <w:rPr>
          <w:rFonts w:ascii="Times New Roman" w:hAnsi="Times New Roman" w:cs="Times New Roman"/>
          <w:b/>
          <w:bCs/>
          <w:sz w:val="24"/>
          <w:szCs w:val="24"/>
        </w:rPr>
        <w:t>03</w:t>
      </w:r>
      <w:r w:rsidR="00C417A6">
        <w:rPr>
          <w:rFonts w:ascii="Times New Roman" w:hAnsi="Times New Roman" w:cs="Times New Roman"/>
          <w:b/>
          <w:bCs/>
          <w:sz w:val="24"/>
          <w:szCs w:val="24"/>
        </w:rPr>
        <w:t>.</w:t>
      </w:r>
      <w:r w:rsidR="00C51FE1">
        <w:rPr>
          <w:rFonts w:ascii="Times New Roman" w:hAnsi="Times New Roman" w:cs="Times New Roman"/>
          <w:b/>
          <w:bCs/>
          <w:sz w:val="24"/>
          <w:szCs w:val="24"/>
        </w:rPr>
        <w:t>01</w:t>
      </w:r>
      <w:r w:rsidR="00B66233" w:rsidRPr="005F73A7">
        <w:rPr>
          <w:rFonts w:ascii="Times New Roman" w:hAnsi="Times New Roman" w:cs="Times New Roman"/>
          <w:b/>
          <w:bCs/>
          <w:sz w:val="24"/>
          <w:szCs w:val="24"/>
        </w:rPr>
        <w:t>.201</w:t>
      </w:r>
      <w:r w:rsidR="00C51FE1">
        <w:rPr>
          <w:rFonts w:ascii="Times New Roman" w:hAnsi="Times New Roman" w:cs="Times New Roman"/>
          <w:b/>
          <w:bCs/>
          <w:sz w:val="24"/>
          <w:szCs w:val="24"/>
        </w:rPr>
        <w:t>4</w:t>
      </w:r>
      <w:r w:rsidRPr="005F73A7">
        <w:rPr>
          <w:rFonts w:ascii="Times New Roman" w:hAnsi="Times New Roman" w:cs="Times New Roman"/>
          <w:b/>
          <w:bCs/>
          <w:sz w:val="24"/>
          <w:szCs w:val="24"/>
        </w:rPr>
        <w:t>) have been added to the</w:t>
      </w:r>
      <w:r w:rsidR="00B66233" w:rsidRPr="005F73A7">
        <w:rPr>
          <w:rFonts w:ascii="Times New Roman" w:hAnsi="Times New Roman" w:cs="Times New Roman"/>
          <w:b/>
          <w:bCs/>
          <w:sz w:val="24"/>
          <w:szCs w:val="24"/>
        </w:rPr>
        <w:t xml:space="preserve"> library collection, these will be displayed in the current books display area (First Floor) for one week after that these will be placed on shelf. Reservation of displayed books can be made during display period.</w:t>
      </w:r>
    </w:p>
    <w:p w:rsidR="0068031F" w:rsidRPr="00340EEB" w:rsidRDefault="0068031F" w:rsidP="0068031F">
      <w:pPr>
        <w:pStyle w:val="PlainText"/>
        <w:rPr>
          <w:rFonts w:ascii="Courier New" w:hAnsi="Courier New" w:cs="Courier New"/>
        </w:rPr>
      </w:pPr>
      <w:r w:rsidRPr="00340EEB">
        <w:rPr>
          <w:rFonts w:ascii="Courier New" w:hAnsi="Courier New" w:cs="Courier New"/>
        </w:rPr>
        <w:t>--------------------------------------------------------------------------------</w:t>
      </w:r>
    </w:p>
    <w:p w:rsidR="0068031F" w:rsidRPr="003811B1" w:rsidRDefault="0068031F" w:rsidP="0068031F">
      <w:pPr>
        <w:pStyle w:val="PlainText"/>
        <w:rPr>
          <w:rFonts w:ascii="Courier New" w:hAnsi="Courier New" w:cs="Courier New"/>
          <w:b/>
          <w:bCs/>
        </w:rPr>
      </w:pPr>
      <w:r w:rsidRPr="003811B1">
        <w:rPr>
          <w:rFonts w:ascii="Courier New" w:hAnsi="Courier New" w:cs="Courier New"/>
          <w:b/>
          <w:bCs/>
        </w:rPr>
        <w:t>Accn No          Title Details                                          Status</w:t>
      </w:r>
    </w:p>
    <w:p w:rsidR="0068031F" w:rsidRDefault="0068031F" w:rsidP="0068031F">
      <w:pPr>
        <w:pStyle w:val="PlainText"/>
        <w:rPr>
          <w:rFonts w:ascii="Courier New" w:hAnsi="Courier New" w:cs="Courier New"/>
        </w:rPr>
      </w:pPr>
      <w:r w:rsidRPr="00340EEB">
        <w:rPr>
          <w:rFonts w:ascii="Courier New" w:hAnsi="Courier New" w:cs="Courier New"/>
        </w:rPr>
        <w:t>--------------------------------------------------------------------------------</w:t>
      </w:r>
    </w:p>
    <w:p w:rsidR="00C73031" w:rsidRDefault="00C73031" w:rsidP="0068031F">
      <w:pPr>
        <w:pStyle w:val="PlainText"/>
        <w:rPr>
          <w:rFonts w:ascii="Courier New" w:hAnsi="Courier New" w:cs="Courier New"/>
          <w:b/>
          <w:bCs/>
        </w:rPr>
      </w:pPr>
      <w:r>
        <w:rPr>
          <w:rFonts w:ascii="Courier New" w:hAnsi="Courier New" w:cs="Courier New"/>
          <w:b/>
          <w:bCs/>
        </w:rPr>
        <w:t xml:space="preserve">COMPUTER PROGRAMMING, PROGRAMS &amp; DATA: </w:t>
      </w:r>
    </w:p>
    <w:p w:rsidR="00C73031" w:rsidRPr="00C73031" w:rsidRDefault="00C73031" w:rsidP="0068031F">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65717    005.1 WAL/ E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73031" w:rsidRDefault="00C51FE1" w:rsidP="00C51FE1">
      <w:pPr>
        <w:pStyle w:val="PlainText"/>
        <w:rPr>
          <w:rFonts w:ascii="Courier New" w:hAnsi="Courier New" w:cs="Courier New"/>
        </w:rPr>
      </w:pPr>
      <w:r w:rsidRPr="00CE25EE">
        <w:rPr>
          <w:rFonts w:ascii="Courier New" w:hAnsi="Courier New" w:cs="Courier New"/>
        </w:rPr>
        <w:t xml:space="preserve">         Embedded software: the works / Walls, Colin.</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POLITICAL SCIENCE: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65763    320.01 HAW/U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Understanding the political philosophers: from ancient</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to</w:t>
      </w:r>
      <w:proofErr w:type="gramEnd"/>
      <w:r w:rsidRPr="00CE25EE">
        <w:rPr>
          <w:rFonts w:ascii="Courier New" w:hAnsi="Courier New" w:cs="Courier New"/>
        </w:rPr>
        <w:t xml:space="preserve"> modern times / Haworth , Alan.</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ECONOMICS OF LAND &amp; ENERGY: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65738    333.714068 ALT/E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Environmental consulting fundamentals: investigation</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and</w:t>
      </w:r>
      <w:proofErr w:type="gramEnd"/>
      <w:r w:rsidRPr="00CE25EE">
        <w:rPr>
          <w:rFonts w:ascii="Courier New" w:hAnsi="Courier New" w:cs="Courier New"/>
        </w:rPr>
        <w:t xml:space="preserve"> remediation / Alter, Benjamin.</w:t>
      </w:r>
    </w:p>
    <w:p w:rsidR="00C73031" w:rsidRDefault="00C73031" w:rsidP="00C51FE1">
      <w:pPr>
        <w:pStyle w:val="PlainText"/>
        <w:rPr>
          <w:rFonts w:ascii="Courier New" w:hAnsi="Courier New" w:cs="Courier New"/>
        </w:rPr>
      </w:pPr>
    </w:p>
    <w:p w:rsidR="00C51FE1" w:rsidRPr="00C73031" w:rsidRDefault="00C73031" w:rsidP="00C51FE1">
      <w:pPr>
        <w:pStyle w:val="PlainText"/>
        <w:rPr>
          <w:rFonts w:ascii="Courier New" w:hAnsi="Courier New" w:cs="Courier New"/>
          <w:b/>
          <w:bCs/>
        </w:rPr>
      </w:pPr>
      <w:r w:rsidRPr="00C73031">
        <w:rPr>
          <w:rFonts w:ascii="Courier New" w:hAnsi="Courier New" w:cs="Courier New"/>
          <w:b/>
          <w:bCs/>
        </w:rPr>
        <w:t xml:space="preserve">OTHER SOCIAL PROBLEMS &amp; SERVICES: </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65729    363.7394091632 JOH/R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Radioactivity and pollution in the </w:t>
      </w:r>
      <w:proofErr w:type="spellStart"/>
      <w:proofErr w:type="gramStart"/>
      <w:r w:rsidRPr="00CE25EE">
        <w:rPr>
          <w:rFonts w:ascii="Courier New" w:hAnsi="Courier New" w:cs="Courier New"/>
        </w:rPr>
        <w:t>nordic</w:t>
      </w:r>
      <w:proofErr w:type="spellEnd"/>
      <w:proofErr w:type="gramEnd"/>
      <w:r w:rsidRPr="00CE25EE">
        <w:rPr>
          <w:rFonts w:ascii="Courier New" w:hAnsi="Courier New" w:cs="Courier New"/>
        </w:rPr>
        <w:t xml:space="preserve"> seas and</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arctic</w:t>
      </w:r>
      <w:proofErr w:type="gramEnd"/>
      <w:r w:rsidRPr="00CE25EE">
        <w:rPr>
          <w:rFonts w:ascii="Courier New" w:hAnsi="Courier New" w:cs="Courier New"/>
        </w:rPr>
        <w:t xml:space="preserve"> region: observation, modeling, and simulation</w:t>
      </w:r>
    </w:p>
    <w:p w:rsidR="00C73031" w:rsidRDefault="00C51FE1" w:rsidP="00C51FE1">
      <w:pPr>
        <w:pStyle w:val="PlainText"/>
        <w:rPr>
          <w:rFonts w:ascii="Courier New" w:hAnsi="Courier New" w:cs="Courier New"/>
        </w:rPr>
      </w:pPr>
      <w:r w:rsidRPr="00CE25EE">
        <w:rPr>
          <w:rFonts w:ascii="Courier New" w:hAnsi="Courier New" w:cs="Courier New"/>
        </w:rPr>
        <w:t xml:space="preserve">          / </w:t>
      </w:r>
      <w:proofErr w:type="spellStart"/>
      <w:r w:rsidRPr="00CE25EE">
        <w:rPr>
          <w:rFonts w:ascii="Courier New" w:hAnsi="Courier New" w:cs="Courier New"/>
        </w:rPr>
        <w:t>Johannessen</w:t>
      </w:r>
      <w:proofErr w:type="spellEnd"/>
      <w:r w:rsidRPr="00CE25EE">
        <w:rPr>
          <w:rFonts w:ascii="Courier New" w:hAnsi="Courier New" w:cs="Courier New"/>
        </w:rPr>
        <w:t xml:space="preserve">, </w:t>
      </w:r>
      <w:proofErr w:type="spellStart"/>
      <w:proofErr w:type="gramStart"/>
      <w:r w:rsidRPr="00CE25EE">
        <w:rPr>
          <w:rFonts w:ascii="Courier New" w:hAnsi="Courier New" w:cs="Courier New"/>
        </w:rPr>
        <w:t>ola</w:t>
      </w:r>
      <w:proofErr w:type="spellEnd"/>
      <w:proofErr w:type="gramEnd"/>
      <w:r w:rsidRPr="00CE25EE">
        <w:rPr>
          <w:rFonts w:ascii="Courier New" w:hAnsi="Courier New" w:cs="Courier New"/>
        </w:rPr>
        <w:t xml:space="preserve"> M.</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ALGEBRA: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65749    512.896 BRO/M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Matrix methods: applied linear algebra / Bronson,</w:t>
      </w:r>
    </w:p>
    <w:p w:rsidR="00C73031" w:rsidRDefault="00C51FE1" w:rsidP="00C51FE1">
      <w:pPr>
        <w:pStyle w:val="PlainText"/>
        <w:rPr>
          <w:rFonts w:ascii="Courier New" w:hAnsi="Courier New" w:cs="Courier New"/>
        </w:rPr>
      </w:pPr>
      <w:r w:rsidRPr="00CE25EE">
        <w:rPr>
          <w:rFonts w:ascii="Courier New" w:hAnsi="Courier New" w:cs="Courier New"/>
        </w:rPr>
        <w:t xml:space="preserve">         Richard.</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lastRenderedPageBreak/>
        <w:t xml:space="preserve">ANALYSIS: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65721    515 DEN/A                                                    On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Advanced calculus: a transition to analysis / </w:t>
      </w:r>
      <w:proofErr w:type="spellStart"/>
      <w:r w:rsidRPr="00CE25EE">
        <w:rPr>
          <w:rFonts w:ascii="Courier New" w:hAnsi="Courier New" w:cs="Courier New"/>
        </w:rPr>
        <w:t>Dence</w:t>
      </w:r>
      <w:proofErr w:type="spellEnd"/>
      <w:r w:rsidRPr="00CE25EE">
        <w:rPr>
          <w:rFonts w:ascii="Courier New" w:hAnsi="Courier New" w:cs="Courier New"/>
        </w:rPr>
        <w:t>,</w:t>
      </w:r>
    </w:p>
    <w:p w:rsidR="00C73031" w:rsidRDefault="00C51FE1" w:rsidP="00C51FE1">
      <w:pPr>
        <w:pStyle w:val="PlainText"/>
        <w:rPr>
          <w:rFonts w:ascii="Courier New" w:hAnsi="Courier New" w:cs="Courier New"/>
        </w:rPr>
      </w:pPr>
      <w:r w:rsidRPr="00CE25EE">
        <w:rPr>
          <w:rFonts w:ascii="Courier New" w:hAnsi="Courier New" w:cs="Courier New"/>
        </w:rPr>
        <w:t xml:space="preserve">         Joseph B.</w:t>
      </w:r>
    </w:p>
    <w:p w:rsidR="00C73031" w:rsidRDefault="00C73031" w:rsidP="00C51FE1">
      <w:pPr>
        <w:pStyle w:val="PlainText"/>
        <w:rPr>
          <w:rFonts w:ascii="Courier New" w:hAnsi="Courier New" w:cs="Courier New"/>
        </w:rPr>
      </w:pPr>
    </w:p>
    <w:p w:rsidR="00C73031" w:rsidRPr="00C73031" w:rsidRDefault="00C73031" w:rsidP="00C51FE1">
      <w:pPr>
        <w:pStyle w:val="PlainText"/>
        <w:rPr>
          <w:rFonts w:ascii="Courier New" w:hAnsi="Courier New" w:cs="Courier New"/>
          <w:b/>
          <w:bCs/>
        </w:rPr>
      </w:pPr>
      <w:r w:rsidRPr="00C73031">
        <w:rPr>
          <w:rFonts w:ascii="Courier New" w:hAnsi="Courier New" w:cs="Courier New"/>
          <w:b/>
          <w:bCs/>
        </w:rPr>
        <w:t xml:space="preserve">PROBABILITIES &amp; APPLIED MATHEMATICS: </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65748    519.4 HOF/N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Numerical methods for engineering and scientists:</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revised</w:t>
      </w:r>
      <w:proofErr w:type="gramEnd"/>
      <w:r w:rsidRPr="00CE25EE">
        <w:rPr>
          <w:rFonts w:ascii="Courier New" w:hAnsi="Courier New" w:cs="Courier New"/>
        </w:rPr>
        <w:t xml:space="preserve"> and expanded / Hoffman, Joe D.</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65719    519.53 TAN/A                                                 On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Applied categorical and count data analysis / Tang,</w:t>
      </w:r>
    </w:p>
    <w:p w:rsidR="00C73031" w:rsidRDefault="00C51FE1" w:rsidP="00C51FE1">
      <w:pPr>
        <w:pStyle w:val="PlainText"/>
        <w:rPr>
          <w:rFonts w:ascii="Courier New" w:hAnsi="Courier New" w:cs="Courier New"/>
        </w:rPr>
      </w:pPr>
      <w:r w:rsidRPr="00CE25EE">
        <w:rPr>
          <w:rFonts w:ascii="Courier New" w:hAnsi="Courier New" w:cs="Courier New"/>
        </w:rPr>
        <w:t xml:space="preserve">         Wan.</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PHYSICS: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65727    530.138 FAG/T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Transport phenomena in multiphase systems / </w:t>
      </w:r>
      <w:proofErr w:type="spellStart"/>
      <w:r w:rsidRPr="00CE25EE">
        <w:rPr>
          <w:rFonts w:ascii="Courier New" w:hAnsi="Courier New" w:cs="Courier New"/>
        </w:rPr>
        <w:t>Faghri</w:t>
      </w:r>
      <w:proofErr w:type="spellEnd"/>
      <w:r w:rsidRPr="00CE25EE">
        <w:rPr>
          <w:rFonts w:ascii="Courier New" w:hAnsi="Courier New" w:cs="Courier New"/>
        </w:rPr>
        <w:t>,</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Amir.</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65733    530.41 CAB/M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Modern theories of many-particle systems in condensed</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matter</w:t>
      </w:r>
      <w:proofErr w:type="gramEnd"/>
      <w:r w:rsidRPr="00CE25EE">
        <w:rPr>
          <w:rFonts w:ascii="Courier New" w:hAnsi="Courier New" w:cs="Courier New"/>
        </w:rPr>
        <w:t xml:space="preserve"> physics / </w:t>
      </w:r>
      <w:proofErr w:type="spellStart"/>
      <w:r w:rsidRPr="00CE25EE">
        <w:rPr>
          <w:rFonts w:ascii="Courier New" w:hAnsi="Courier New" w:cs="Courier New"/>
        </w:rPr>
        <w:t>Cabra</w:t>
      </w:r>
      <w:proofErr w:type="spellEnd"/>
      <w:r w:rsidRPr="00CE25EE">
        <w:rPr>
          <w:rFonts w:ascii="Courier New" w:hAnsi="Courier New" w:cs="Courier New"/>
        </w:rPr>
        <w:t>, Daniel C., ed.</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CLASSICAL MECHANICS: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65732    531.382 SAD/E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Elasticity: theory, applications, and </w:t>
      </w:r>
      <w:proofErr w:type="spellStart"/>
      <w:r w:rsidRPr="00CE25EE">
        <w:rPr>
          <w:rFonts w:ascii="Courier New" w:hAnsi="Courier New" w:cs="Courier New"/>
        </w:rPr>
        <w:t>numerics</w:t>
      </w:r>
      <w:proofErr w:type="spellEnd"/>
      <w:r w:rsidRPr="00CE25EE">
        <w:rPr>
          <w:rFonts w:ascii="Courier New" w:hAnsi="Courier New" w:cs="Courier New"/>
        </w:rPr>
        <w:t xml:space="preserve"> / </w:t>
      </w:r>
      <w:proofErr w:type="spellStart"/>
      <w:r w:rsidRPr="00CE25EE">
        <w:rPr>
          <w:rFonts w:ascii="Courier New" w:hAnsi="Courier New" w:cs="Courier New"/>
        </w:rPr>
        <w:t>Sadd</w:t>
      </w:r>
      <w:proofErr w:type="spellEnd"/>
      <w:r w:rsidRPr="00CE25EE">
        <w:rPr>
          <w:rFonts w:ascii="Courier New" w:hAnsi="Courier New" w:cs="Courier New"/>
        </w:rPr>
        <w:t>,</w:t>
      </w:r>
    </w:p>
    <w:p w:rsidR="00C73031" w:rsidRDefault="00C51FE1" w:rsidP="00C51FE1">
      <w:pPr>
        <w:pStyle w:val="PlainText"/>
        <w:rPr>
          <w:rFonts w:ascii="Courier New" w:hAnsi="Courier New" w:cs="Courier New"/>
        </w:rPr>
      </w:pPr>
      <w:r w:rsidRPr="00CE25EE">
        <w:rPr>
          <w:rFonts w:ascii="Courier New" w:hAnsi="Courier New" w:cs="Courier New"/>
        </w:rPr>
        <w:t xml:space="preserve">         Martin H.</w:t>
      </w:r>
    </w:p>
    <w:p w:rsidR="00C73031" w:rsidRDefault="00C73031" w:rsidP="00C51FE1">
      <w:pPr>
        <w:pStyle w:val="PlainText"/>
        <w:rPr>
          <w:rFonts w:ascii="Courier New" w:hAnsi="Courier New" w:cs="Courier New"/>
        </w:rPr>
      </w:pPr>
    </w:p>
    <w:p w:rsidR="00C51FE1" w:rsidRPr="00C73031" w:rsidRDefault="00C73031" w:rsidP="00C51FE1">
      <w:pPr>
        <w:pStyle w:val="PlainText"/>
        <w:rPr>
          <w:rFonts w:ascii="Courier New" w:hAnsi="Courier New" w:cs="Courier New"/>
          <w:b/>
          <w:bCs/>
        </w:rPr>
      </w:pPr>
      <w:r w:rsidRPr="00C73031">
        <w:rPr>
          <w:rFonts w:ascii="Courier New" w:hAnsi="Courier New" w:cs="Courier New"/>
          <w:b/>
          <w:bCs/>
        </w:rPr>
        <w:t xml:space="preserve">FLUID MECHANICS: </w:t>
      </w:r>
      <w:r w:rsidRPr="00C73031">
        <w:rPr>
          <w:rFonts w:ascii="Courier New" w:hAnsi="Courier New" w:cs="Courier New"/>
          <w:b/>
          <w:bCs/>
        </w:rPr>
        <w:br/>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65751    532 KUN/F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73031" w:rsidRDefault="00C51FE1" w:rsidP="00C51FE1">
      <w:pPr>
        <w:pStyle w:val="PlainText"/>
        <w:rPr>
          <w:rFonts w:ascii="Courier New" w:hAnsi="Courier New" w:cs="Courier New"/>
        </w:rPr>
      </w:pPr>
      <w:r w:rsidRPr="00CE25EE">
        <w:rPr>
          <w:rFonts w:ascii="Courier New" w:hAnsi="Courier New" w:cs="Courier New"/>
        </w:rPr>
        <w:t xml:space="preserve">         Fluid mechanics / </w:t>
      </w:r>
      <w:proofErr w:type="spellStart"/>
      <w:r w:rsidRPr="00CE25EE">
        <w:rPr>
          <w:rFonts w:ascii="Courier New" w:hAnsi="Courier New" w:cs="Courier New"/>
        </w:rPr>
        <w:t>Kundu</w:t>
      </w:r>
      <w:proofErr w:type="spellEnd"/>
      <w:r w:rsidRPr="00CE25EE">
        <w:rPr>
          <w:rFonts w:ascii="Courier New" w:hAnsi="Courier New" w:cs="Courier New"/>
        </w:rPr>
        <w:t xml:space="preserve">, </w:t>
      </w:r>
      <w:proofErr w:type="spellStart"/>
      <w:r w:rsidRPr="00CE25EE">
        <w:rPr>
          <w:rFonts w:ascii="Courier New" w:hAnsi="Courier New" w:cs="Courier New"/>
        </w:rPr>
        <w:t>Pijush</w:t>
      </w:r>
      <w:proofErr w:type="spellEnd"/>
      <w:r w:rsidRPr="00CE25EE">
        <w:rPr>
          <w:rFonts w:ascii="Courier New" w:hAnsi="Courier New" w:cs="Courier New"/>
        </w:rPr>
        <w:t xml:space="preserve"> K.</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ANALYTICAL CHEMISTRY: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65672    543.56 SAU/H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Handbook of fluorescence spectroscopy and imaging:</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from</w:t>
      </w:r>
      <w:proofErr w:type="gramEnd"/>
      <w:r w:rsidRPr="00CE25EE">
        <w:rPr>
          <w:rFonts w:ascii="Courier New" w:hAnsi="Courier New" w:cs="Courier New"/>
        </w:rPr>
        <w:t xml:space="preserve"> single molecules to ensembles / Sauer, Markus.</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ORGANIC CHEMISTRY: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65736    547.7 YON/I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73031" w:rsidRDefault="00C51FE1" w:rsidP="00C51FE1">
      <w:pPr>
        <w:pStyle w:val="PlainText"/>
        <w:rPr>
          <w:rFonts w:ascii="Courier New" w:hAnsi="Courier New" w:cs="Courier New"/>
        </w:rPr>
      </w:pPr>
      <w:r w:rsidRPr="00CE25EE">
        <w:rPr>
          <w:rFonts w:ascii="Courier New" w:hAnsi="Courier New" w:cs="Courier New"/>
        </w:rPr>
        <w:t xml:space="preserve">         Introduction to polymers / Young, Robert J.</w:t>
      </w:r>
    </w:p>
    <w:p w:rsidR="00C73031" w:rsidRDefault="00C73031" w:rsidP="00C51FE1">
      <w:pPr>
        <w:pStyle w:val="PlainText"/>
        <w:rPr>
          <w:rFonts w:ascii="Courier New" w:hAnsi="Courier New" w:cs="Courier New"/>
        </w:rPr>
      </w:pPr>
    </w:p>
    <w:p w:rsidR="00C73031" w:rsidRPr="00C73031" w:rsidRDefault="00C73031" w:rsidP="00C51FE1">
      <w:pPr>
        <w:pStyle w:val="PlainText"/>
        <w:rPr>
          <w:rFonts w:ascii="Courier New" w:hAnsi="Courier New" w:cs="Courier New"/>
          <w:b/>
          <w:bCs/>
        </w:rPr>
      </w:pPr>
      <w:r w:rsidRPr="00C73031">
        <w:rPr>
          <w:rFonts w:ascii="Courier New" w:hAnsi="Courier New" w:cs="Courier New"/>
          <w:b/>
          <w:bCs/>
        </w:rPr>
        <w:t xml:space="preserve">GEOLOGY: </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65744    551.46 SHU/M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73031" w:rsidRDefault="00C51FE1" w:rsidP="00C51FE1">
      <w:pPr>
        <w:pStyle w:val="PlainText"/>
        <w:rPr>
          <w:rFonts w:ascii="Courier New" w:hAnsi="Courier New" w:cs="Courier New"/>
        </w:rPr>
      </w:pPr>
      <w:r w:rsidRPr="00CE25EE">
        <w:rPr>
          <w:rFonts w:ascii="Courier New" w:hAnsi="Courier New" w:cs="Courier New"/>
        </w:rPr>
        <w:t xml:space="preserve">         Marine geochemistry / Schulz, Horst D., </w:t>
      </w:r>
      <w:proofErr w:type="gramStart"/>
      <w:r w:rsidRPr="00CE25EE">
        <w:rPr>
          <w:rFonts w:ascii="Courier New" w:hAnsi="Courier New" w:cs="Courier New"/>
        </w:rPr>
        <w:t>ed</w:t>
      </w:r>
      <w:proofErr w:type="gramEnd"/>
      <w:r w:rsidRPr="00CE25EE">
        <w:rPr>
          <w:rFonts w:ascii="Courier New" w:hAnsi="Courier New" w:cs="Courier New"/>
        </w:rPr>
        <w:t>.</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lastRenderedPageBreak/>
        <w:t xml:space="preserve">PHYSIOLOGY &amp; RELATED SUBJECTS: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65728    571.6 NEL/C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Cell-cell junctions: a subject collection from Cold</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Spring Harbor </w:t>
      </w:r>
      <w:proofErr w:type="spellStart"/>
      <w:r w:rsidRPr="00CE25EE">
        <w:rPr>
          <w:rFonts w:ascii="Courier New" w:hAnsi="Courier New" w:cs="Courier New"/>
        </w:rPr>
        <w:t>Persepectives</w:t>
      </w:r>
      <w:proofErr w:type="spellEnd"/>
      <w:r w:rsidRPr="00CE25EE">
        <w:rPr>
          <w:rFonts w:ascii="Courier New" w:hAnsi="Courier New" w:cs="Courier New"/>
        </w:rPr>
        <w:t xml:space="preserve"> in Biology / Nelson, James</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65755    571.64 YEA/S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Structure of biological membranes / </w:t>
      </w:r>
      <w:proofErr w:type="spellStart"/>
      <w:r w:rsidRPr="00CE25EE">
        <w:rPr>
          <w:rFonts w:ascii="Courier New" w:hAnsi="Courier New" w:cs="Courier New"/>
        </w:rPr>
        <w:t>Yeagle</w:t>
      </w:r>
      <w:proofErr w:type="spellEnd"/>
      <w:r w:rsidRPr="00CE25EE">
        <w:rPr>
          <w:rFonts w:ascii="Courier New" w:hAnsi="Courier New" w:cs="Courier New"/>
        </w:rPr>
        <w:t>, Philip L.,</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ed</w:t>
      </w:r>
      <w:proofErr w:type="gramEnd"/>
      <w:r w:rsidRPr="00CE25EE">
        <w:rPr>
          <w:rFonts w:ascii="Courier New" w:hAnsi="Courier New" w:cs="Courier New"/>
        </w:rPr>
        <w:t>.</w:t>
      </w:r>
    </w:p>
    <w:p w:rsidR="00C73031" w:rsidRDefault="00C73031" w:rsidP="00C51FE1">
      <w:pPr>
        <w:pStyle w:val="PlainText"/>
        <w:rPr>
          <w:rFonts w:ascii="Courier New" w:hAnsi="Courier New" w:cs="Courier New"/>
        </w:rPr>
      </w:pPr>
    </w:p>
    <w:p w:rsidR="00C73031" w:rsidRPr="00C73031" w:rsidRDefault="00C73031" w:rsidP="00C51FE1">
      <w:pPr>
        <w:pStyle w:val="PlainText"/>
        <w:rPr>
          <w:rFonts w:ascii="Courier New" w:hAnsi="Courier New" w:cs="Courier New"/>
          <w:b/>
          <w:bCs/>
        </w:rPr>
      </w:pPr>
      <w:r w:rsidRPr="00C73031">
        <w:rPr>
          <w:rFonts w:ascii="Courier New" w:hAnsi="Courier New" w:cs="Courier New"/>
          <w:b/>
          <w:bCs/>
        </w:rPr>
        <w:t xml:space="preserve">BIOCHEMISTRY: </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65756    572.633 BUC/O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Oxidative folding of peptides and proteins / Buchner,</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Johannes, </w:t>
      </w:r>
      <w:proofErr w:type="gramStart"/>
      <w:r w:rsidRPr="00CE25EE">
        <w:rPr>
          <w:rFonts w:ascii="Courier New" w:hAnsi="Courier New" w:cs="Courier New"/>
        </w:rPr>
        <w:t>ed</w:t>
      </w:r>
      <w:proofErr w:type="gramEnd"/>
      <w:r w:rsidRPr="00CE25EE">
        <w:rPr>
          <w:rFonts w:ascii="Courier New" w:hAnsi="Courier New" w:cs="Courier New"/>
        </w:rPr>
        <w:t>.</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65686    572.865 AVI/M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73031" w:rsidRDefault="00C51FE1" w:rsidP="00C51FE1">
      <w:pPr>
        <w:pStyle w:val="PlainText"/>
        <w:rPr>
          <w:rFonts w:ascii="Courier New" w:hAnsi="Courier New" w:cs="Courier New"/>
        </w:rPr>
      </w:pPr>
      <w:r w:rsidRPr="00CE25EE">
        <w:rPr>
          <w:rFonts w:ascii="Courier New" w:hAnsi="Courier New" w:cs="Courier New"/>
        </w:rPr>
        <w:t xml:space="preserve">         Measuring gene expression / </w:t>
      </w:r>
      <w:proofErr w:type="spellStart"/>
      <w:r w:rsidRPr="00CE25EE">
        <w:rPr>
          <w:rFonts w:ascii="Courier New" w:hAnsi="Courier New" w:cs="Courier New"/>
        </w:rPr>
        <w:t>Avison</w:t>
      </w:r>
      <w:proofErr w:type="spellEnd"/>
      <w:r w:rsidRPr="00CE25EE">
        <w:rPr>
          <w:rFonts w:ascii="Courier New" w:hAnsi="Courier New" w:cs="Courier New"/>
        </w:rPr>
        <w:t>, Matthew B.</w:t>
      </w:r>
    </w:p>
    <w:p w:rsidR="00C73031" w:rsidRDefault="00C73031" w:rsidP="00C51FE1">
      <w:pPr>
        <w:pStyle w:val="PlainText"/>
        <w:rPr>
          <w:rFonts w:ascii="Courier New" w:hAnsi="Courier New" w:cs="Courier New"/>
        </w:rPr>
      </w:pPr>
    </w:p>
    <w:p w:rsidR="00C51FE1" w:rsidRPr="00C73031" w:rsidRDefault="00C73031" w:rsidP="00C51FE1">
      <w:pPr>
        <w:pStyle w:val="PlainText"/>
        <w:rPr>
          <w:rFonts w:ascii="Courier New" w:hAnsi="Courier New" w:cs="Courier New"/>
          <w:b/>
          <w:bCs/>
        </w:rPr>
      </w:pPr>
      <w:r>
        <w:rPr>
          <w:rFonts w:ascii="Courier New" w:hAnsi="Courier New" w:cs="Courier New"/>
          <w:b/>
          <w:bCs/>
        </w:rPr>
        <w:t xml:space="preserve">GENETICS &amp; EVOLUTION: </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65745    576.5 LEW/G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Genes</w:t>
      </w:r>
      <w:proofErr w:type="gramEnd"/>
      <w:r w:rsidRPr="00CE25EE">
        <w:rPr>
          <w:rFonts w:ascii="Courier New" w:hAnsi="Courier New" w:cs="Courier New"/>
        </w:rPr>
        <w:t xml:space="preserve"> ix international version / </w:t>
      </w:r>
      <w:proofErr w:type="spellStart"/>
      <w:r w:rsidRPr="00CE25EE">
        <w:rPr>
          <w:rFonts w:ascii="Courier New" w:hAnsi="Courier New" w:cs="Courier New"/>
        </w:rPr>
        <w:t>Lewin</w:t>
      </w:r>
      <w:proofErr w:type="spellEnd"/>
      <w:r w:rsidRPr="00CE25EE">
        <w:rPr>
          <w:rFonts w:ascii="Courier New" w:hAnsi="Courier New" w:cs="Courier New"/>
        </w:rPr>
        <w:t>, Benjamin.</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65758    576.58 HED/G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73031" w:rsidRDefault="00C51FE1" w:rsidP="00C51FE1">
      <w:pPr>
        <w:pStyle w:val="PlainText"/>
        <w:rPr>
          <w:rFonts w:ascii="Courier New" w:hAnsi="Courier New" w:cs="Courier New"/>
        </w:rPr>
      </w:pPr>
      <w:r w:rsidRPr="00CE25EE">
        <w:rPr>
          <w:rFonts w:ascii="Courier New" w:hAnsi="Courier New" w:cs="Courier New"/>
        </w:rPr>
        <w:t xml:space="preserve">         Genetics of populations / Hedrick, Philip W.</w:t>
      </w:r>
    </w:p>
    <w:p w:rsidR="00C73031" w:rsidRDefault="00C73031" w:rsidP="00C51FE1">
      <w:pPr>
        <w:pStyle w:val="PlainText"/>
        <w:rPr>
          <w:rFonts w:ascii="Courier New" w:hAnsi="Courier New" w:cs="Courier New"/>
        </w:rPr>
      </w:pPr>
    </w:p>
    <w:p w:rsidR="00C73031" w:rsidRPr="00C73031" w:rsidRDefault="00C73031" w:rsidP="00C51FE1">
      <w:pPr>
        <w:pStyle w:val="PlainText"/>
        <w:rPr>
          <w:rFonts w:ascii="Courier New" w:hAnsi="Courier New" w:cs="Courier New"/>
          <w:b/>
          <w:bCs/>
        </w:rPr>
      </w:pPr>
      <w:r w:rsidRPr="00C73031">
        <w:rPr>
          <w:rFonts w:ascii="Courier New" w:hAnsi="Courier New" w:cs="Courier New"/>
          <w:b/>
          <w:bCs/>
        </w:rPr>
        <w:t xml:space="preserve">ECOLOGY: </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65699    577.0723 WHE/P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Practical field ecology: a project guide / </w:t>
      </w:r>
      <w:proofErr w:type="spellStart"/>
      <w:r w:rsidRPr="00CE25EE">
        <w:rPr>
          <w:rFonts w:ascii="Courier New" w:hAnsi="Courier New" w:cs="Courier New"/>
        </w:rPr>
        <w:t>Wheater</w:t>
      </w:r>
      <w:proofErr w:type="spellEnd"/>
      <w:r w:rsidRPr="00CE25EE">
        <w:rPr>
          <w:rFonts w:ascii="Courier New" w:hAnsi="Courier New" w:cs="Courier New"/>
        </w:rPr>
        <w:t>, C.</w:t>
      </w:r>
    </w:p>
    <w:p w:rsidR="00C73031" w:rsidRDefault="00C51FE1" w:rsidP="00C51FE1">
      <w:pPr>
        <w:pStyle w:val="PlainText"/>
        <w:rPr>
          <w:rFonts w:ascii="Courier New" w:hAnsi="Courier New" w:cs="Courier New"/>
        </w:rPr>
      </w:pPr>
      <w:r w:rsidRPr="00CE25EE">
        <w:rPr>
          <w:rFonts w:ascii="Courier New" w:hAnsi="Courier New" w:cs="Courier New"/>
        </w:rPr>
        <w:t xml:space="preserve">         Philip.</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HUMAN PHYSIOLOGY: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65759    612.39 BRO/N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73031" w:rsidRDefault="00C51FE1" w:rsidP="00C51FE1">
      <w:pPr>
        <w:pStyle w:val="PlainText"/>
        <w:rPr>
          <w:rFonts w:ascii="Courier New" w:hAnsi="Courier New" w:cs="Courier New"/>
        </w:rPr>
      </w:pPr>
      <w:r w:rsidRPr="00CE25EE">
        <w:rPr>
          <w:rFonts w:ascii="Courier New" w:hAnsi="Courier New" w:cs="Courier New"/>
        </w:rPr>
        <w:t xml:space="preserve">         Nutritional biochemistry: [by] Tom Brody / </w:t>
      </w:r>
      <w:proofErr w:type="gramStart"/>
      <w:r w:rsidRPr="00CE25EE">
        <w:rPr>
          <w:rFonts w:ascii="Courier New" w:hAnsi="Courier New" w:cs="Courier New"/>
        </w:rPr>
        <w:t>BRODY ,TOM</w:t>
      </w:r>
      <w:proofErr w:type="gramEnd"/>
      <w:r w:rsidRPr="00CE25EE">
        <w:rPr>
          <w:rFonts w:ascii="Courier New" w:hAnsi="Courier New" w:cs="Courier New"/>
        </w:rPr>
        <w:t>.</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PHARMACOLOGY: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65735    615.19 BAN/T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Transdermal and intradermal delivery of therapeutic</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agent</w:t>
      </w:r>
      <w:proofErr w:type="gramEnd"/>
      <w:r w:rsidRPr="00CE25EE">
        <w:rPr>
          <w:rFonts w:ascii="Courier New" w:hAnsi="Courier New" w:cs="Courier New"/>
        </w:rPr>
        <w:t xml:space="preserve">: application of physical technology / </w:t>
      </w:r>
      <w:proofErr w:type="spellStart"/>
      <w:r w:rsidRPr="00CE25EE">
        <w:rPr>
          <w:rFonts w:ascii="Courier New" w:hAnsi="Courier New" w:cs="Courier New"/>
        </w:rPr>
        <w:t>Banga</w:t>
      </w:r>
      <w:proofErr w:type="spellEnd"/>
      <w:r w:rsidRPr="00CE25EE">
        <w:rPr>
          <w:rFonts w:ascii="Courier New" w:hAnsi="Courier New" w:cs="Courier New"/>
        </w:rPr>
        <w:t>,</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Ajay K.</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65737    615.19 FAN/C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Colloids in drug delivery / </w:t>
      </w:r>
      <w:proofErr w:type="spellStart"/>
      <w:r w:rsidRPr="00CE25EE">
        <w:rPr>
          <w:rFonts w:ascii="Courier New" w:hAnsi="Courier New" w:cs="Courier New"/>
        </w:rPr>
        <w:t>Fanun</w:t>
      </w:r>
      <w:proofErr w:type="spellEnd"/>
      <w:r w:rsidRPr="00CE25EE">
        <w:rPr>
          <w:rFonts w:ascii="Courier New" w:hAnsi="Courier New" w:cs="Courier New"/>
        </w:rPr>
        <w:t xml:space="preserve">, </w:t>
      </w:r>
      <w:proofErr w:type="spellStart"/>
      <w:r w:rsidRPr="00CE25EE">
        <w:rPr>
          <w:rFonts w:ascii="Courier New" w:hAnsi="Courier New" w:cs="Courier New"/>
        </w:rPr>
        <w:t>Monzer</w:t>
      </w:r>
      <w:proofErr w:type="spellEnd"/>
      <w:r w:rsidRPr="00CE25EE">
        <w:rPr>
          <w:rFonts w:ascii="Courier New" w:hAnsi="Courier New" w:cs="Courier New"/>
        </w:rPr>
        <w:t xml:space="preserve">, </w:t>
      </w:r>
      <w:proofErr w:type="gramStart"/>
      <w:r w:rsidRPr="00CE25EE">
        <w:rPr>
          <w:rFonts w:ascii="Courier New" w:hAnsi="Courier New" w:cs="Courier New"/>
        </w:rPr>
        <w:t>ed</w:t>
      </w:r>
      <w:proofErr w:type="gramEnd"/>
      <w:r w:rsidRPr="00CE25EE">
        <w:rPr>
          <w:rFonts w:ascii="Courier New" w:hAnsi="Courier New" w:cs="Courier New"/>
        </w:rPr>
        <w:t>.</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65761    615.9 PAT/C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Comprehensive guide to the hazardous properties of</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chemical</w:t>
      </w:r>
      <w:proofErr w:type="gramEnd"/>
      <w:r w:rsidRPr="00CE25EE">
        <w:rPr>
          <w:rFonts w:ascii="Courier New" w:hAnsi="Courier New" w:cs="Courier New"/>
        </w:rPr>
        <w:t xml:space="preserve"> substances / Patnaik, </w:t>
      </w:r>
      <w:proofErr w:type="spellStart"/>
      <w:r w:rsidRPr="00CE25EE">
        <w:rPr>
          <w:rFonts w:ascii="Courier New" w:hAnsi="Courier New" w:cs="Courier New"/>
        </w:rPr>
        <w:t>Pradyot</w:t>
      </w:r>
      <w:proofErr w:type="spellEnd"/>
      <w:r w:rsidRPr="00CE25EE">
        <w:rPr>
          <w:rFonts w:ascii="Courier New" w:hAnsi="Courier New" w:cs="Courier New"/>
        </w:rPr>
        <w:t>.</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lastRenderedPageBreak/>
        <w:t>DISEASES:</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65731    616.079 MAK/P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Primer to the immune response: academic cell update</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 </w:t>
      </w:r>
      <w:proofErr w:type="spellStart"/>
      <w:r w:rsidRPr="00CE25EE">
        <w:rPr>
          <w:rFonts w:ascii="Courier New" w:hAnsi="Courier New" w:cs="Courier New"/>
        </w:rPr>
        <w:t>Mak</w:t>
      </w:r>
      <w:proofErr w:type="spellEnd"/>
      <w:r w:rsidRPr="00CE25EE">
        <w:rPr>
          <w:rFonts w:ascii="Courier New" w:hAnsi="Courier New" w:cs="Courier New"/>
        </w:rPr>
        <w:t xml:space="preserve">, W. </w:t>
      </w:r>
      <w:proofErr w:type="spellStart"/>
      <w:r w:rsidRPr="00CE25EE">
        <w:rPr>
          <w:rFonts w:ascii="Courier New" w:hAnsi="Courier New" w:cs="Courier New"/>
        </w:rPr>
        <w:t>Tak</w:t>
      </w:r>
      <w:proofErr w:type="spellEnd"/>
      <w:r w:rsidRPr="00CE25EE">
        <w:rPr>
          <w:rFonts w:ascii="Courier New" w:hAnsi="Courier New" w:cs="Courier New"/>
        </w:rPr>
        <w:t>.</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65740    616.547 MUR/M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Topical nail products and </w:t>
      </w:r>
      <w:proofErr w:type="spellStart"/>
      <w:r w:rsidRPr="00CE25EE">
        <w:rPr>
          <w:rFonts w:ascii="Courier New" w:hAnsi="Courier New" w:cs="Courier New"/>
        </w:rPr>
        <w:t>ungual</w:t>
      </w:r>
      <w:proofErr w:type="spellEnd"/>
      <w:r w:rsidRPr="00CE25EE">
        <w:rPr>
          <w:rFonts w:ascii="Courier New" w:hAnsi="Courier New" w:cs="Courier New"/>
        </w:rPr>
        <w:t xml:space="preserve"> drug delivery</w:t>
      </w:r>
    </w:p>
    <w:p w:rsidR="00C73031" w:rsidRDefault="00C51FE1" w:rsidP="00C51FE1">
      <w:pPr>
        <w:pStyle w:val="PlainText"/>
        <w:rPr>
          <w:rFonts w:ascii="Courier New" w:hAnsi="Courier New" w:cs="Courier New"/>
        </w:rPr>
      </w:pPr>
      <w:r w:rsidRPr="00CE25EE">
        <w:rPr>
          <w:rFonts w:ascii="Courier New" w:hAnsi="Courier New" w:cs="Courier New"/>
        </w:rPr>
        <w:t xml:space="preserve">          / Murthy, S. </w:t>
      </w:r>
      <w:proofErr w:type="spellStart"/>
      <w:r w:rsidRPr="00CE25EE">
        <w:rPr>
          <w:rFonts w:ascii="Courier New" w:hAnsi="Courier New" w:cs="Courier New"/>
        </w:rPr>
        <w:t>Narasimha</w:t>
      </w:r>
      <w:proofErr w:type="spellEnd"/>
      <w:r w:rsidRPr="00CE25EE">
        <w:rPr>
          <w:rFonts w:ascii="Courier New" w:hAnsi="Courier New" w:cs="Courier New"/>
        </w:rPr>
        <w:t xml:space="preserve">, </w:t>
      </w:r>
      <w:proofErr w:type="gramStart"/>
      <w:r w:rsidRPr="00CE25EE">
        <w:rPr>
          <w:rFonts w:ascii="Courier New" w:hAnsi="Courier New" w:cs="Courier New"/>
        </w:rPr>
        <w:t>ed</w:t>
      </w:r>
      <w:proofErr w:type="gramEnd"/>
      <w:r w:rsidRPr="00CE25EE">
        <w:rPr>
          <w:rFonts w:ascii="Courier New" w:hAnsi="Courier New" w:cs="Courier New"/>
        </w:rPr>
        <w:t>.</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ENGINEERING &amp; ALLIED OPERATIONS: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65723    620.11223 GAO/D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Developments in high temperature corrosion and</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protection</w:t>
      </w:r>
      <w:proofErr w:type="gramEnd"/>
      <w:r w:rsidRPr="00CE25EE">
        <w:rPr>
          <w:rFonts w:ascii="Courier New" w:hAnsi="Courier New" w:cs="Courier New"/>
        </w:rPr>
        <w:t xml:space="preserve"> of materials / </w:t>
      </w:r>
      <w:proofErr w:type="spellStart"/>
      <w:r w:rsidRPr="00CE25EE">
        <w:rPr>
          <w:rFonts w:ascii="Courier New" w:hAnsi="Courier New" w:cs="Courier New"/>
        </w:rPr>
        <w:t>Gao</w:t>
      </w:r>
      <w:proofErr w:type="spellEnd"/>
      <w:r w:rsidRPr="00CE25EE">
        <w:rPr>
          <w:rFonts w:ascii="Courier New" w:hAnsi="Courier New" w:cs="Courier New"/>
        </w:rPr>
        <w:t>, Wei, ed.</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65716    620.1186 MOH/X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spellStart"/>
      <w:r w:rsidRPr="00CE25EE">
        <w:rPr>
          <w:rFonts w:ascii="Courier New" w:hAnsi="Courier New" w:cs="Courier New"/>
        </w:rPr>
        <w:t>Xfem</w:t>
      </w:r>
      <w:proofErr w:type="spellEnd"/>
      <w:r w:rsidRPr="00CE25EE">
        <w:rPr>
          <w:rFonts w:ascii="Courier New" w:hAnsi="Courier New" w:cs="Courier New"/>
        </w:rPr>
        <w:t xml:space="preserve"> fracture analysis of composites / </w:t>
      </w:r>
      <w:proofErr w:type="spellStart"/>
      <w:r w:rsidRPr="00CE25EE">
        <w:rPr>
          <w:rFonts w:ascii="Courier New" w:hAnsi="Courier New" w:cs="Courier New"/>
        </w:rPr>
        <w:t>Mohammadi</w:t>
      </w:r>
      <w:proofErr w:type="spellEnd"/>
      <w:r w:rsidRPr="00CE25EE">
        <w:rPr>
          <w:rFonts w:ascii="Courier New" w:hAnsi="Courier New" w:cs="Courier New"/>
        </w:rPr>
        <w:t>,</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spellStart"/>
      <w:r w:rsidRPr="00CE25EE">
        <w:rPr>
          <w:rFonts w:ascii="Courier New" w:hAnsi="Courier New" w:cs="Courier New"/>
        </w:rPr>
        <w:t>Soheil</w:t>
      </w:r>
      <w:proofErr w:type="spellEnd"/>
      <w:r w:rsidRPr="00CE25EE">
        <w:rPr>
          <w:rFonts w:ascii="Courier New" w:hAnsi="Courier New" w:cs="Courier New"/>
        </w:rPr>
        <w:t>.</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sidRPr="00C73031">
        <w:rPr>
          <w:rFonts w:ascii="Courier New" w:hAnsi="Courier New" w:cs="Courier New"/>
          <w:b/>
          <w:bCs/>
        </w:rPr>
        <w:t xml:space="preserve">APPLIED PHYSICS: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65730    621.392 ASH/D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73031" w:rsidRDefault="00C51FE1" w:rsidP="00C51FE1">
      <w:pPr>
        <w:pStyle w:val="PlainText"/>
        <w:rPr>
          <w:rFonts w:ascii="Courier New" w:hAnsi="Courier New" w:cs="Courier New"/>
        </w:rPr>
      </w:pPr>
      <w:r w:rsidRPr="00CE25EE">
        <w:rPr>
          <w:rFonts w:ascii="Courier New" w:hAnsi="Courier New" w:cs="Courier New"/>
        </w:rPr>
        <w:t xml:space="preserve">         Designer's guide to VHDL / </w:t>
      </w:r>
      <w:proofErr w:type="spellStart"/>
      <w:r w:rsidRPr="00CE25EE">
        <w:rPr>
          <w:rFonts w:ascii="Courier New" w:hAnsi="Courier New" w:cs="Courier New"/>
        </w:rPr>
        <w:t>Ashenden</w:t>
      </w:r>
      <w:proofErr w:type="spellEnd"/>
      <w:r w:rsidRPr="00CE25EE">
        <w:rPr>
          <w:rFonts w:ascii="Courier New" w:hAnsi="Courier New" w:cs="Courier New"/>
        </w:rPr>
        <w:t>, Peter J.</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MINING &amp; RELATED OPERATIONS: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65760    622.1592 GAD/A                                               On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Applied seismology: a comprehensive guide to seismic</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theory</w:t>
      </w:r>
      <w:proofErr w:type="gramEnd"/>
      <w:r w:rsidRPr="00CE25EE">
        <w:rPr>
          <w:rFonts w:ascii="Courier New" w:hAnsi="Courier New" w:cs="Courier New"/>
        </w:rPr>
        <w:t xml:space="preserve"> and application / </w:t>
      </w:r>
      <w:proofErr w:type="spellStart"/>
      <w:r w:rsidRPr="00CE25EE">
        <w:rPr>
          <w:rFonts w:ascii="Courier New" w:hAnsi="Courier New" w:cs="Courier New"/>
        </w:rPr>
        <w:t>Gadallah</w:t>
      </w:r>
      <w:proofErr w:type="spellEnd"/>
      <w:r w:rsidRPr="00CE25EE">
        <w:rPr>
          <w:rFonts w:ascii="Courier New" w:hAnsi="Courier New" w:cs="Courier New"/>
        </w:rPr>
        <w:t xml:space="preserve"> , </w:t>
      </w:r>
      <w:proofErr w:type="spellStart"/>
      <w:r w:rsidRPr="00CE25EE">
        <w:rPr>
          <w:rFonts w:ascii="Courier New" w:hAnsi="Courier New" w:cs="Courier New"/>
        </w:rPr>
        <w:t>Mamdouh</w:t>
      </w:r>
      <w:proofErr w:type="spellEnd"/>
      <w:r w:rsidRPr="00CE25EE">
        <w:rPr>
          <w:rFonts w:ascii="Courier New" w:hAnsi="Courier New" w:cs="Courier New"/>
        </w:rPr>
        <w:t xml:space="preserve"> R.</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CIVIL ENGINEERING: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65725    624.15132 SHE/E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Empirical rock failure criteria / </w:t>
      </w:r>
      <w:proofErr w:type="spellStart"/>
      <w:proofErr w:type="gramStart"/>
      <w:r w:rsidRPr="00CE25EE">
        <w:rPr>
          <w:rFonts w:ascii="Courier New" w:hAnsi="Courier New" w:cs="Courier New"/>
        </w:rPr>
        <w:t>Sheorey</w:t>
      </w:r>
      <w:proofErr w:type="spellEnd"/>
      <w:r w:rsidRPr="00CE25EE">
        <w:rPr>
          <w:rFonts w:ascii="Courier New" w:hAnsi="Courier New" w:cs="Courier New"/>
        </w:rPr>
        <w:t xml:space="preserve"> ,</w:t>
      </w:r>
      <w:proofErr w:type="gramEnd"/>
      <w:r w:rsidRPr="00CE25EE">
        <w:rPr>
          <w:rFonts w:ascii="Courier New" w:hAnsi="Courier New" w:cs="Courier New"/>
        </w:rPr>
        <w:t xml:space="preserve"> P.R.</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65762    624.15136 SHE/S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Soil-machine interactions: a finite element perspective</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 </w:t>
      </w:r>
      <w:proofErr w:type="spellStart"/>
      <w:r w:rsidRPr="00CE25EE">
        <w:rPr>
          <w:rFonts w:ascii="Courier New" w:hAnsi="Courier New" w:cs="Courier New"/>
        </w:rPr>
        <w:t>Shen</w:t>
      </w:r>
      <w:proofErr w:type="spellEnd"/>
      <w:r w:rsidRPr="00CE25EE">
        <w:rPr>
          <w:rFonts w:ascii="Courier New" w:hAnsi="Courier New" w:cs="Courier New"/>
        </w:rPr>
        <w:t xml:space="preserve">, </w:t>
      </w:r>
      <w:proofErr w:type="spellStart"/>
      <w:r w:rsidRPr="00CE25EE">
        <w:rPr>
          <w:rFonts w:ascii="Courier New" w:hAnsi="Courier New" w:cs="Courier New"/>
        </w:rPr>
        <w:t>Jie</w:t>
      </w:r>
      <w:proofErr w:type="spellEnd"/>
      <w:r w:rsidRPr="00CE25EE">
        <w:rPr>
          <w:rFonts w:ascii="Courier New" w:hAnsi="Courier New" w:cs="Courier New"/>
        </w:rPr>
        <w:t>.</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65726    624.151363 AHM/A                                             On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Advanced reservoir management and engineering / Ahmed,</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spellStart"/>
      <w:r w:rsidRPr="00CE25EE">
        <w:rPr>
          <w:rFonts w:ascii="Courier New" w:hAnsi="Courier New" w:cs="Courier New"/>
        </w:rPr>
        <w:t>Tarek</w:t>
      </w:r>
      <w:proofErr w:type="spellEnd"/>
      <w:r w:rsidRPr="00CE25EE">
        <w:rPr>
          <w:rFonts w:ascii="Courier New" w:hAnsi="Courier New" w:cs="Courier New"/>
        </w:rPr>
        <w:t>.</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65724    624.151363 CHO/G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Geotechnical slope analysis / Chowdhury, Robin.</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65715    624.19 GOE/U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Underground infrastructures: planning, design, and</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construction</w:t>
      </w:r>
      <w:proofErr w:type="gramEnd"/>
      <w:r w:rsidRPr="00CE25EE">
        <w:rPr>
          <w:rFonts w:ascii="Courier New" w:hAnsi="Courier New" w:cs="Courier New"/>
        </w:rPr>
        <w:t xml:space="preserve"> / </w:t>
      </w:r>
      <w:proofErr w:type="spellStart"/>
      <w:r w:rsidRPr="00CE25EE">
        <w:rPr>
          <w:rFonts w:ascii="Courier New" w:hAnsi="Courier New" w:cs="Courier New"/>
        </w:rPr>
        <w:t>Goel</w:t>
      </w:r>
      <w:proofErr w:type="spellEnd"/>
      <w:r w:rsidRPr="00CE25EE">
        <w:rPr>
          <w:rFonts w:ascii="Courier New" w:hAnsi="Courier New" w:cs="Courier New"/>
        </w:rPr>
        <w:t>, R. K.</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ENGINEERING OF RAILROADS &amp; ROADS: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65720    625.141 IND/A                                                On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Advanced rail </w:t>
      </w:r>
      <w:proofErr w:type="spellStart"/>
      <w:r w:rsidRPr="00CE25EE">
        <w:rPr>
          <w:rFonts w:ascii="Courier New" w:hAnsi="Courier New" w:cs="Courier New"/>
        </w:rPr>
        <w:t>geotechnology</w:t>
      </w:r>
      <w:proofErr w:type="spellEnd"/>
      <w:r w:rsidRPr="00CE25EE">
        <w:rPr>
          <w:rFonts w:ascii="Courier New" w:hAnsi="Courier New" w:cs="Courier New"/>
        </w:rPr>
        <w:t xml:space="preserve"> - ballasted track</w:t>
      </w:r>
    </w:p>
    <w:p w:rsidR="00C73031" w:rsidRDefault="00C51FE1" w:rsidP="00C51FE1">
      <w:pPr>
        <w:pStyle w:val="PlainText"/>
        <w:rPr>
          <w:rFonts w:ascii="Courier New" w:hAnsi="Courier New" w:cs="Courier New"/>
        </w:rPr>
      </w:pPr>
      <w:r w:rsidRPr="00CE25EE">
        <w:rPr>
          <w:rFonts w:ascii="Courier New" w:hAnsi="Courier New" w:cs="Courier New"/>
        </w:rPr>
        <w:t xml:space="preserve">          / </w:t>
      </w:r>
      <w:proofErr w:type="spellStart"/>
      <w:proofErr w:type="gramStart"/>
      <w:r w:rsidRPr="00CE25EE">
        <w:rPr>
          <w:rFonts w:ascii="Courier New" w:hAnsi="Courier New" w:cs="Courier New"/>
        </w:rPr>
        <w:t>Indraratna</w:t>
      </w:r>
      <w:proofErr w:type="spellEnd"/>
      <w:r w:rsidRPr="00CE25EE">
        <w:rPr>
          <w:rFonts w:ascii="Courier New" w:hAnsi="Courier New" w:cs="Courier New"/>
        </w:rPr>
        <w:t xml:space="preserve"> ,</w:t>
      </w:r>
      <w:proofErr w:type="gramEnd"/>
      <w:r w:rsidRPr="00CE25EE">
        <w:rPr>
          <w:rFonts w:ascii="Courier New" w:hAnsi="Courier New" w:cs="Courier New"/>
        </w:rPr>
        <w:t xml:space="preserve"> </w:t>
      </w:r>
      <w:proofErr w:type="spellStart"/>
      <w:r w:rsidRPr="00CE25EE">
        <w:rPr>
          <w:rFonts w:ascii="Courier New" w:hAnsi="Courier New" w:cs="Courier New"/>
        </w:rPr>
        <w:t>Buddhima</w:t>
      </w:r>
      <w:proofErr w:type="spellEnd"/>
      <w:r w:rsidRPr="00CE25EE">
        <w:rPr>
          <w:rFonts w:ascii="Courier New" w:hAnsi="Courier New" w:cs="Courier New"/>
        </w:rPr>
        <w:t>.</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SANITARY &amp; MUNICIPAL ENGINEERING: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65753    628.42 CHE/D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Decontamination of heavy metals: processes,</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mechanisms</w:t>
      </w:r>
      <w:proofErr w:type="gramEnd"/>
      <w:r w:rsidRPr="00CE25EE">
        <w:rPr>
          <w:rFonts w:ascii="Courier New" w:hAnsi="Courier New" w:cs="Courier New"/>
        </w:rPr>
        <w:t xml:space="preserve">, and applications / Chen, </w:t>
      </w:r>
      <w:proofErr w:type="spellStart"/>
      <w:r w:rsidRPr="00CE25EE">
        <w:rPr>
          <w:rFonts w:ascii="Courier New" w:hAnsi="Courier New" w:cs="Courier New"/>
        </w:rPr>
        <w:t>Jiaping</w:t>
      </w:r>
      <w:proofErr w:type="spellEnd"/>
      <w:r w:rsidRPr="00CE25EE">
        <w:rPr>
          <w:rFonts w:ascii="Courier New" w:hAnsi="Courier New" w:cs="Courier New"/>
        </w:rPr>
        <w:t xml:space="preserve"> Paul.</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65746    628.44564 BOU/G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spellStart"/>
      <w:r w:rsidRPr="00CE25EE">
        <w:rPr>
          <w:rFonts w:ascii="Courier New" w:hAnsi="Courier New" w:cs="Courier New"/>
        </w:rPr>
        <w:t>Geosynthetic</w:t>
      </w:r>
      <w:proofErr w:type="spellEnd"/>
      <w:r w:rsidRPr="00CE25EE">
        <w:rPr>
          <w:rFonts w:ascii="Courier New" w:hAnsi="Courier New" w:cs="Courier New"/>
        </w:rPr>
        <w:t xml:space="preserve"> clay liners for waste containment</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facilities</w:t>
      </w:r>
      <w:proofErr w:type="gramEnd"/>
      <w:r w:rsidRPr="00CE25EE">
        <w:rPr>
          <w:rFonts w:ascii="Courier New" w:hAnsi="Courier New" w:cs="Courier New"/>
        </w:rPr>
        <w:t xml:space="preserve"> / </w:t>
      </w:r>
      <w:proofErr w:type="spellStart"/>
      <w:r w:rsidRPr="00CE25EE">
        <w:rPr>
          <w:rFonts w:ascii="Courier New" w:hAnsi="Courier New" w:cs="Courier New"/>
        </w:rPr>
        <w:t>Bouazza</w:t>
      </w:r>
      <w:proofErr w:type="spellEnd"/>
      <w:r w:rsidRPr="00CE25EE">
        <w:rPr>
          <w:rFonts w:ascii="Courier New" w:hAnsi="Courier New" w:cs="Courier New"/>
        </w:rPr>
        <w:t xml:space="preserve">, </w:t>
      </w:r>
      <w:proofErr w:type="spellStart"/>
      <w:r w:rsidRPr="00CE25EE">
        <w:rPr>
          <w:rFonts w:ascii="Courier New" w:hAnsi="Courier New" w:cs="Courier New"/>
        </w:rPr>
        <w:t>Abdelmalek</w:t>
      </w:r>
      <w:proofErr w:type="spellEnd"/>
      <w:r w:rsidRPr="00CE25EE">
        <w:rPr>
          <w:rFonts w:ascii="Courier New" w:hAnsi="Courier New" w:cs="Courier New"/>
        </w:rPr>
        <w:t>, ed.</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65754    628.53 HES/I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Indoor air quality: the latest sampling and analytical</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methods</w:t>
      </w:r>
      <w:proofErr w:type="gramEnd"/>
      <w:r w:rsidRPr="00CE25EE">
        <w:rPr>
          <w:rFonts w:ascii="Courier New" w:hAnsi="Courier New" w:cs="Courier New"/>
        </w:rPr>
        <w:t xml:space="preserve"> / Hess-</w:t>
      </w:r>
      <w:proofErr w:type="spellStart"/>
      <w:r w:rsidRPr="00CE25EE">
        <w:rPr>
          <w:rFonts w:ascii="Courier New" w:hAnsi="Courier New" w:cs="Courier New"/>
        </w:rPr>
        <w:t>kosa</w:t>
      </w:r>
      <w:proofErr w:type="spellEnd"/>
      <w:r w:rsidRPr="00CE25EE">
        <w:rPr>
          <w:rFonts w:ascii="Courier New" w:hAnsi="Courier New" w:cs="Courier New"/>
        </w:rPr>
        <w:t>, Kathleen.</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MANAGEMENT: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65714    658.5 NWO/M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Mechanical systems design handbook: modeling,</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measurement</w:t>
      </w:r>
      <w:proofErr w:type="gramEnd"/>
      <w:r w:rsidRPr="00CE25EE">
        <w:rPr>
          <w:rFonts w:ascii="Courier New" w:hAnsi="Courier New" w:cs="Courier New"/>
        </w:rPr>
        <w:t xml:space="preserve">, and control / </w:t>
      </w:r>
      <w:proofErr w:type="spellStart"/>
      <w:r w:rsidRPr="00CE25EE">
        <w:rPr>
          <w:rFonts w:ascii="Courier New" w:hAnsi="Courier New" w:cs="Courier New"/>
        </w:rPr>
        <w:t>Nwokah</w:t>
      </w:r>
      <w:proofErr w:type="spellEnd"/>
      <w:r w:rsidRPr="00CE25EE">
        <w:rPr>
          <w:rFonts w:ascii="Courier New" w:hAnsi="Courier New" w:cs="Courier New"/>
        </w:rPr>
        <w:t xml:space="preserve">, </w:t>
      </w:r>
      <w:proofErr w:type="spellStart"/>
      <w:r w:rsidRPr="00CE25EE">
        <w:rPr>
          <w:rFonts w:ascii="Courier New" w:hAnsi="Courier New" w:cs="Courier New"/>
        </w:rPr>
        <w:t>Osita</w:t>
      </w:r>
      <w:proofErr w:type="spellEnd"/>
      <w:r w:rsidRPr="00CE25EE">
        <w:rPr>
          <w:rFonts w:ascii="Courier New" w:hAnsi="Courier New" w:cs="Courier New"/>
        </w:rPr>
        <w:t xml:space="preserve"> D.I.</w:t>
      </w:r>
    </w:p>
    <w:p w:rsidR="00C73031" w:rsidRDefault="00C73031" w:rsidP="00C51FE1">
      <w:pPr>
        <w:pStyle w:val="PlainText"/>
        <w:rPr>
          <w:rFonts w:ascii="Courier New" w:hAnsi="Courier New" w:cs="Courier New"/>
        </w:rPr>
      </w:pPr>
    </w:p>
    <w:p w:rsidR="00C73031" w:rsidRDefault="00C73031" w:rsidP="00C51FE1">
      <w:pPr>
        <w:pStyle w:val="PlainText"/>
        <w:rPr>
          <w:rFonts w:ascii="Courier New" w:hAnsi="Courier New" w:cs="Courier New"/>
          <w:b/>
          <w:bCs/>
        </w:rPr>
      </w:pPr>
      <w:r>
        <w:rPr>
          <w:rFonts w:ascii="Courier New" w:hAnsi="Courier New" w:cs="Courier New"/>
          <w:b/>
          <w:bCs/>
        </w:rPr>
        <w:t xml:space="preserve">CHEMICAL ENGINEERING: </w:t>
      </w:r>
    </w:p>
    <w:p w:rsidR="00C51FE1" w:rsidRPr="00C73031" w:rsidRDefault="00C51FE1" w:rsidP="00C51FE1">
      <w:pPr>
        <w:pStyle w:val="PlainText"/>
        <w:rPr>
          <w:rFonts w:ascii="Courier New" w:hAnsi="Courier New" w:cs="Courier New"/>
          <w:b/>
          <w:bCs/>
        </w:rPr>
      </w:pP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65757    660.28 ELH/S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Sustainable design through process integration:</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fundamentals</w:t>
      </w:r>
      <w:proofErr w:type="gramEnd"/>
      <w:r w:rsidRPr="00CE25EE">
        <w:rPr>
          <w:rFonts w:ascii="Courier New" w:hAnsi="Courier New" w:cs="Courier New"/>
        </w:rPr>
        <w:t xml:space="preserve"> and applications to industrial pollution</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prevention</w:t>
      </w:r>
      <w:proofErr w:type="gramEnd"/>
      <w:r w:rsidRPr="00CE25EE">
        <w:rPr>
          <w:rFonts w:ascii="Courier New" w:hAnsi="Courier New" w:cs="Courier New"/>
        </w:rPr>
        <w:t xml:space="preserve">, </w:t>
      </w:r>
      <w:proofErr w:type="spellStart"/>
      <w:r w:rsidRPr="00CE25EE">
        <w:rPr>
          <w:rFonts w:ascii="Courier New" w:hAnsi="Courier New" w:cs="Courier New"/>
        </w:rPr>
        <w:t>resour</w:t>
      </w:r>
      <w:proofErr w:type="spellEnd"/>
      <w:r w:rsidRPr="00CE25EE">
        <w:rPr>
          <w:rFonts w:ascii="Courier New" w:hAnsi="Courier New" w:cs="Courier New"/>
        </w:rPr>
        <w:t xml:space="preserve"> / El-</w:t>
      </w:r>
      <w:proofErr w:type="spellStart"/>
      <w:r w:rsidRPr="00CE25EE">
        <w:rPr>
          <w:rFonts w:ascii="Courier New" w:hAnsi="Courier New" w:cs="Courier New"/>
        </w:rPr>
        <w:t>halwagi</w:t>
      </w:r>
      <w:proofErr w:type="spellEnd"/>
      <w:r w:rsidRPr="00CE25EE">
        <w:rPr>
          <w:rFonts w:ascii="Courier New" w:hAnsi="Courier New" w:cs="Courier New"/>
        </w:rPr>
        <w:t xml:space="preserve"> , Mahmoud M.</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65683    660.2815 ROM/I                                         </w:t>
      </w:r>
      <w:r>
        <w:rPr>
          <w:rFonts w:ascii="Courier New" w:hAnsi="Courier New" w:cs="Courier New"/>
        </w:rPr>
        <w:tab/>
        <w:t xml:space="preserve">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Introduction to process control / </w:t>
      </w:r>
      <w:proofErr w:type="spellStart"/>
      <w:r w:rsidRPr="00CE25EE">
        <w:rPr>
          <w:rFonts w:ascii="Courier New" w:hAnsi="Courier New" w:cs="Courier New"/>
        </w:rPr>
        <w:t>Romagnoli</w:t>
      </w:r>
      <w:proofErr w:type="spellEnd"/>
      <w:r w:rsidRPr="00CE25EE">
        <w:rPr>
          <w:rFonts w:ascii="Courier New" w:hAnsi="Courier New" w:cs="Courier New"/>
        </w:rPr>
        <w:t>, Jose A.</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65718    660.2832 THE/C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Chemical reactor analysis and applications for the</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t>
      </w:r>
      <w:proofErr w:type="gramStart"/>
      <w:r w:rsidRPr="00CE25EE">
        <w:rPr>
          <w:rFonts w:ascii="Courier New" w:hAnsi="Courier New" w:cs="Courier New"/>
        </w:rPr>
        <w:t>practicing</w:t>
      </w:r>
      <w:proofErr w:type="gramEnd"/>
      <w:r w:rsidRPr="00CE25EE">
        <w:rPr>
          <w:rFonts w:ascii="Courier New" w:hAnsi="Courier New" w:cs="Courier New"/>
        </w:rPr>
        <w:t xml:space="preserve"> engineer / Theodore, Louis.</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65742    660.2842 SEA/S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Separation process principles / </w:t>
      </w:r>
      <w:proofErr w:type="spellStart"/>
      <w:r w:rsidRPr="00CE25EE">
        <w:rPr>
          <w:rFonts w:ascii="Courier New" w:hAnsi="Courier New" w:cs="Courier New"/>
        </w:rPr>
        <w:t>Seader</w:t>
      </w:r>
      <w:proofErr w:type="spellEnd"/>
      <w:r w:rsidRPr="00CE25EE">
        <w:rPr>
          <w:rFonts w:ascii="Courier New" w:hAnsi="Courier New" w:cs="Courier New"/>
        </w:rPr>
        <w:t>, J. D.</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65747    660.6 MUK/P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Process biotechnology fundamentals / </w:t>
      </w:r>
      <w:proofErr w:type="spellStart"/>
      <w:r w:rsidRPr="00CE25EE">
        <w:rPr>
          <w:rFonts w:ascii="Courier New" w:hAnsi="Courier New" w:cs="Courier New"/>
        </w:rPr>
        <w:t>Mukhopadhyay</w:t>
      </w:r>
      <w:proofErr w:type="spellEnd"/>
      <w:r w:rsidRPr="00CE25EE">
        <w:rPr>
          <w:rFonts w:ascii="Courier New" w:hAnsi="Courier New" w:cs="Courier New"/>
        </w:rPr>
        <w:t>,</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S.N.</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65750    660 FOL/I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Introduction to chemical engineering analysis using</w:t>
      </w:r>
    </w:p>
    <w:p w:rsidR="00C73031" w:rsidRDefault="00C51FE1" w:rsidP="00C51FE1">
      <w:pPr>
        <w:pStyle w:val="PlainText"/>
        <w:rPr>
          <w:rFonts w:ascii="Courier New" w:hAnsi="Courier New" w:cs="Courier New"/>
        </w:rPr>
      </w:pPr>
      <w:r w:rsidRPr="00CE25EE">
        <w:rPr>
          <w:rFonts w:ascii="Courier New" w:hAnsi="Courier New" w:cs="Courier New"/>
        </w:rPr>
        <w:t xml:space="preserve">         </w:t>
      </w:r>
      <w:proofErr w:type="spellStart"/>
      <w:proofErr w:type="gramStart"/>
      <w:r w:rsidRPr="00CE25EE">
        <w:rPr>
          <w:rFonts w:ascii="Courier New" w:hAnsi="Courier New" w:cs="Courier New"/>
        </w:rPr>
        <w:t>mathematica</w:t>
      </w:r>
      <w:proofErr w:type="spellEnd"/>
      <w:proofErr w:type="gramEnd"/>
      <w:r w:rsidRPr="00CE25EE">
        <w:rPr>
          <w:rFonts w:ascii="Courier New" w:hAnsi="Courier New" w:cs="Courier New"/>
        </w:rPr>
        <w:t xml:space="preserve"> / Foley, Henry C.</w:t>
      </w:r>
    </w:p>
    <w:p w:rsidR="00C73031" w:rsidRDefault="00C73031" w:rsidP="00C51FE1">
      <w:pPr>
        <w:pStyle w:val="PlainText"/>
        <w:rPr>
          <w:rFonts w:ascii="Courier New" w:hAnsi="Courier New" w:cs="Courier New"/>
        </w:rPr>
      </w:pPr>
    </w:p>
    <w:p w:rsidR="00C51FE1" w:rsidRPr="00C73031" w:rsidRDefault="00C73031" w:rsidP="00C51FE1">
      <w:pPr>
        <w:pStyle w:val="PlainText"/>
        <w:rPr>
          <w:rFonts w:ascii="Courier New" w:hAnsi="Courier New" w:cs="Courier New"/>
          <w:b/>
          <w:bCs/>
        </w:rPr>
      </w:pPr>
      <w:r w:rsidRPr="00C73031">
        <w:rPr>
          <w:rFonts w:ascii="Courier New" w:hAnsi="Courier New" w:cs="Courier New"/>
          <w:b/>
          <w:bCs/>
        </w:rPr>
        <w:t xml:space="preserve">FOOD TECHNOLOGY: </w:t>
      </w:r>
    </w:p>
    <w:p w:rsidR="00C51FE1" w:rsidRPr="00CE25EE" w:rsidRDefault="00C51FE1" w:rsidP="00C51FE1">
      <w:pPr>
        <w:pStyle w:val="PlainText"/>
        <w:rPr>
          <w:rFonts w:ascii="Courier New" w:hAnsi="Courier New" w:cs="Courier New"/>
        </w:rPr>
      </w:pP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65752    664.00286 ARV/W                                              </w:t>
      </w:r>
      <w:proofErr w:type="gramStart"/>
      <w:r w:rsidRPr="00CE25EE">
        <w:rPr>
          <w:rFonts w:ascii="Courier New" w:hAnsi="Courier New" w:cs="Courier New"/>
        </w:rPr>
        <w:t>On</w:t>
      </w:r>
      <w:proofErr w:type="gramEnd"/>
      <w:r w:rsidRPr="00CE25EE">
        <w:rPr>
          <w:rFonts w:ascii="Courier New" w:hAnsi="Courier New" w:cs="Courier New"/>
        </w:rPr>
        <w:t xml:space="preserve"> Display</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Waste management for the food industries</w:t>
      </w:r>
    </w:p>
    <w:p w:rsidR="00C51FE1" w:rsidRPr="00CE25EE" w:rsidRDefault="00C51FE1" w:rsidP="00C51FE1">
      <w:pPr>
        <w:pStyle w:val="PlainText"/>
        <w:rPr>
          <w:rFonts w:ascii="Courier New" w:hAnsi="Courier New" w:cs="Courier New"/>
        </w:rPr>
      </w:pPr>
      <w:r w:rsidRPr="00CE25EE">
        <w:rPr>
          <w:rFonts w:ascii="Courier New" w:hAnsi="Courier New" w:cs="Courier New"/>
        </w:rPr>
        <w:t xml:space="preserve">          / Arvanitoyannis, </w:t>
      </w:r>
      <w:proofErr w:type="spellStart"/>
      <w:r w:rsidRPr="00CE25EE">
        <w:rPr>
          <w:rFonts w:ascii="Courier New" w:hAnsi="Courier New" w:cs="Courier New"/>
        </w:rPr>
        <w:t>Ioannis</w:t>
      </w:r>
      <w:proofErr w:type="spellEnd"/>
      <w:r w:rsidRPr="00CE25EE">
        <w:rPr>
          <w:rFonts w:ascii="Courier New" w:hAnsi="Courier New" w:cs="Courier New"/>
        </w:rPr>
        <w:t xml:space="preserve"> S.</w:t>
      </w:r>
    </w:p>
    <w:p w:rsidR="009E66CA" w:rsidRPr="00300BDF" w:rsidRDefault="009E66CA" w:rsidP="009E66CA">
      <w:pPr>
        <w:pStyle w:val="PlainText"/>
        <w:rPr>
          <w:rFonts w:ascii="Courier New" w:hAnsi="Courier New" w:cs="Courier New"/>
        </w:rPr>
      </w:pPr>
    </w:p>
    <w:p w:rsidR="00C51FE1" w:rsidRDefault="00C51FE1" w:rsidP="00DE28E8">
      <w:pPr>
        <w:pStyle w:val="PlainText"/>
        <w:jc w:val="both"/>
        <w:rPr>
          <w:rFonts w:ascii="Courier New" w:hAnsi="Courier New" w:cs="Courier New"/>
        </w:rPr>
      </w:pPr>
    </w:p>
    <w:p w:rsidR="00DE28E8" w:rsidRDefault="00DE28E8" w:rsidP="00DE28E8">
      <w:pPr>
        <w:pStyle w:val="PlainText"/>
        <w:jc w:val="both"/>
        <w:rPr>
          <w:rFonts w:ascii="Courier New" w:hAnsi="Courier New" w:cs="Courier New"/>
        </w:rPr>
      </w:pPr>
      <w:r>
        <w:rPr>
          <w:rFonts w:ascii="Courier New" w:hAnsi="Courier New" w:cs="Courier New"/>
        </w:rPr>
        <w:t xml:space="preserve">For any query related to Books, please contact: </w:t>
      </w:r>
    </w:p>
    <w:p w:rsidR="00DE28E8" w:rsidRPr="00DE28E8" w:rsidRDefault="00DE28E8" w:rsidP="00DE28E8">
      <w:pPr>
        <w:pStyle w:val="PlainText"/>
        <w:jc w:val="both"/>
        <w:rPr>
          <w:rFonts w:ascii="Courier New" w:hAnsi="Courier New" w:cs="Courier New"/>
          <w:b/>
          <w:bCs/>
          <w:sz w:val="24"/>
          <w:szCs w:val="24"/>
        </w:rPr>
      </w:pPr>
      <w:r w:rsidRPr="00DE28E8">
        <w:rPr>
          <w:rFonts w:ascii="Courier New" w:hAnsi="Courier New" w:cs="Courier New"/>
          <w:b/>
          <w:bCs/>
          <w:sz w:val="24"/>
          <w:szCs w:val="24"/>
        </w:rPr>
        <w:t>D. P. Tripathi</w:t>
      </w:r>
    </w:p>
    <w:p w:rsidR="00DE28E8" w:rsidRDefault="00DE28E8" w:rsidP="00DE28E8">
      <w:pPr>
        <w:pStyle w:val="PlainText"/>
        <w:jc w:val="both"/>
        <w:rPr>
          <w:rFonts w:ascii="Courier New" w:hAnsi="Courier New" w:cs="Courier New"/>
        </w:rPr>
      </w:pPr>
      <w:r>
        <w:rPr>
          <w:rFonts w:ascii="Courier New" w:hAnsi="Courier New" w:cs="Courier New"/>
        </w:rPr>
        <w:t>Assistant Librarian</w:t>
      </w:r>
    </w:p>
    <w:p w:rsidR="00DE28E8" w:rsidRDefault="00DE28E8" w:rsidP="00DE28E8">
      <w:pPr>
        <w:pStyle w:val="PlainText"/>
        <w:jc w:val="both"/>
        <w:rPr>
          <w:rFonts w:ascii="Courier New" w:hAnsi="Courier New" w:cs="Courier New"/>
        </w:rPr>
      </w:pPr>
      <w:r>
        <w:rPr>
          <w:rFonts w:ascii="Courier New" w:hAnsi="Courier New" w:cs="Courier New"/>
        </w:rPr>
        <w:t>Phone: 2110</w:t>
      </w:r>
    </w:p>
    <w:p w:rsidR="00A13AF7" w:rsidRDefault="00A13AF7">
      <w:pPr>
        <w:rPr>
          <w:rFonts w:ascii="Courier New" w:hAnsi="Courier New" w:cs="Courier New"/>
          <w:sz w:val="21"/>
          <w:szCs w:val="21"/>
        </w:rPr>
      </w:pPr>
      <w:r>
        <w:rPr>
          <w:rFonts w:ascii="Courier New" w:hAnsi="Courier New" w:cs="Courier New"/>
        </w:rPr>
        <w:br w:type="page"/>
      </w:r>
    </w:p>
    <w:p w:rsidR="00A13AF7" w:rsidRPr="00257FEE" w:rsidRDefault="00A13AF7" w:rsidP="00A13AF7">
      <w:pPr>
        <w:autoSpaceDE w:val="0"/>
        <w:autoSpaceDN w:val="0"/>
        <w:adjustRightInd w:val="0"/>
        <w:spacing w:after="0" w:line="240" w:lineRule="auto"/>
        <w:jc w:val="center"/>
        <w:rPr>
          <w:rFonts w:ascii="Arial Black" w:hAnsi="Arial Black" w:cs="Arial Black"/>
          <w:b/>
          <w:bCs/>
          <w:sz w:val="31"/>
          <w:szCs w:val="31"/>
          <w:u w:val="single"/>
        </w:rPr>
      </w:pPr>
      <w:r w:rsidRPr="00257FEE">
        <w:rPr>
          <w:rFonts w:ascii="Arial Black" w:hAnsi="Arial Black" w:cs="Arial Black"/>
          <w:b/>
          <w:bCs/>
          <w:sz w:val="31"/>
          <w:szCs w:val="31"/>
          <w:u w:val="single"/>
        </w:rPr>
        <w:lastRenderedPageBreak/>
        <w:t>RECENT ARRIVALS -INDIAN PRINT JOURNALS</w:t>
      </w:r>
    </w:p>
    <w:p w:rsidR="00A13AF7" w:rsidRPr="001F05D1" w:rsidRDefault="00A13AF7" w:rsidP="00A13AF7">
      <w:pPr>
        <w:pStyle w:val="PlainText"/>
        <w:rPr>
          <w:rFonts w:ascii="Courier New" w:hAnsi="Courier New" w:cs="Courier New"/>
        </w:rPr>
      </w:pPr>
    </w:p>
    <w:p w:rsidR="00A13AF7" w:rsidRPr="000758F2" w:rsidRDefault="00A13AF7" w:rsidP="00A13AF7">
      <w:pPr>
        <w:autoSpaceDE w:val="0"/>
        <w:autoSpaceDN w:val="0"/>
        <w:adjustRightInd w:val="0"/>
        <w:spacing w:after="0" w:line="240" w:lineRule="auto"/>
        <w:rPr>
          <w:rFonts w:ascii="Arial" w:hAnsi="Arial" w:cs="Arial"/>
          <w:sz w:val="25"/>
          <w:szCs w:val="21"/>
        </w:rPr>
      </w:pPr>
      <w:r w:rsidRPr="000758F2">
        <w:rPr>
          <w:rFonts w:ascii="Arial" w:hAnsi="Arial" w:cs="Arial"/>
          <w:sz w:val="25"/>
          <w:szCs w:val="21"/>
        </w:rPr>
        <w:t>The following issue(s) of Indian print journals are available in the Central Library (Periodical Display Area</w:t>
      </w:r>
      <w:r>
        <w:rPr>
          <w:rFonts w:ascii="Arial" w:hAnsi="Arial" w:cs="Arial"/>
          <w:sz w:val="25"/>
          <w:szCs w:val="21"/>
        </w:rPr>
        <w:t>-First Floor</w:t>
      </w:r>
      <w:r w:rsidRPr="000758F2">
        <w:rPr>
          <w:rFonts w:ascii="Arial" w:hAnsi="Arial" w:cs="Arial"/>
          <w:sz w:val="25"/>
          <w:szCs w:val="21"/>
        </w:rPr>
        <w:t>).</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w:t>
      </w:r>
      <w:proofErr w:type="spellStart"/>
      <w:r w:rsidRPr="00081C10">
        <w:rPr>
          <w:rFonts w:ascii="Courier New" w:hAnsi="Courier New" w:cs="Courier New"/>
        </w:rPr>
        <w:t>S.No</w:t>
      </w:r>
      <w:proofErr w:type="spellEnd"/>
      <w:r w:rsidRPr="00081C10">
        <w:rPr>
          <w:rFonts w:ascii="Courier New" w:hAnsi="Courier New" w:cs="Courier New"/>
        </w:rPr>
        <w:t>.   Issue Details                                     Copies   Rcvd on</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 Civil Engineering and Construction Review / Civil</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Engineering and Construction Review.</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26(12); Dec</w:t>
      </w:r>
      <w:proofErr w:type="gramStart"/>
      <w:r w:rsidRPr="00081C10">
        <w:rPr>
          <w:rFonts w:ascii="Courier New" w:hAnsi="Courier New" w:cs="Courier New"/>
        </w:rPr>
        <w:t>,2013</w:t>
      </w:r>
      <w:proofErr w:type="gramEnd"/>
      <w:r w:rsidRPr="00081C10">
        <w:rPr>
          <w:rFonts w:ascii="Courier New" w:hAnsi="Courier New" w:cs="Courier New"/>
        </w:rPr>
        <w:t xml:space="preserve">                                            18/12/2013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2. Current Science / Indian Academy of Science (Current</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Science Association).</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105(10); 25 Nov</w:t>
      </w:r>
      <w:proofErr w:type="gramStart"/>
      <w:r w:rsidRPr="00081C10">
        <w:rPr>
          <w:rFonts w:ascii="Courier New" w:hAnsi="Courier New" w:cs="Courier New"/>
        </w:rPr>
        <w:t>,2013</w:t>
      </w:r>
      <w:proofErr w:type="gramEnd"/>
      <w:r w:rsidRPr="00081C10">
        <w:rPr>
          <w:rFonts w:ascii="Courier New" w:hAnsi="Courier New" w:cs="Courier New"/>
        </w:rPr>
        <w:t xml:space="preserve">                                     2   9/12/2013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3. Indian Geotechnical Journal / Indian Geotechnical Society.</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43(4); Oct</w:t>
      </w:r>
      <w:proofErr w:type="gramStart"/>
      <w:r w:rsidRPr="00081C10">
        <w:rPr>
          <w:rFonts w:ascii="Courier New" w:hAnsi="Courier New" w:cs="Courier New"/>
        </w:rPr>
        <w:t>,2013</w:t>
      </w:r>
      <w:proofErr w:type="gramEnd"/>
      <w:r w:rsidRPr="00081C10">
        <w:rPr>
          <w:rFonts w:ascii="Courier New" w:hAnsi="Courier New" w:cs="Courier New"/>
        </w:rPr>
        <w:t xml:space="preserve">                                             31/12/2013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4. Indian Journal of Environmental Protection / </w:t>
      </w:r>
      <w:proofErr w:type="spellStart"/>
      <w:r w:rsidRPr="00081C10">
        <w:rPr>
          <w:rFonts w:ascii="Courier New" w:hAnsi="Courier New" w:cs="Courier New"/>
        </w:rPr>
        <w:t>Kalpana</w:t>
      </w:r>
      <w:proofErr w:type="spellEnd"/>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Corporation.</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33(12); Dec</w:t>
      </w:r>
      <w:proofErr w:type="gramStart"/>
      <w:r w:rsidRPr="00081C10">
        <w:rPr>
          <w:rFonts w:ascii="Courier New" w:hAnsi="Courier New" w:cs="Courier New"/>
        </w:rPr>
        <w:t>,2013</w:t>
      </w:r>
      <w:proofErr w:type="gramEnd"/>
      <w:r w:rsidRPr="00081C10">
        <w:rPr>
          <w:rFonts w:ascii="Courier New" w:hAnsi="Courier New" w:cs="Courier New"/>
        </w:rPr>
        <w:t xml:space="preserve">                                            31/12/2013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5. Inside </w:t>
      </w:r>
      <w:proofErr w:type="gramStart"/>
      <w:r w:rsidRPr="00081C10">
        <w:rPr>
          <w:rFonts w:ascii="Courier New" w:hAnsi="Courier New" w:cs="Courier New"/>
        </w:rPr>
        <w:t>Outside</w:t>
      </w:r>
      <w:proofErr w:type="gramEnd"/>
      <w:r w:rsidRPr="00081C10">
        <w:rPr>
          <w:rFonts w:ascii="Courier New" w:hAnsi="Courier New" w:cs="Courier New"/>
        </w:rPr>
        <w:t xml:space="preserve"> (</w:t>
      </w:r>
      <w:proofErr w:type="spellStart"/>
      <w:r w:rsidRPr="00081C10">
        <w:rPr>
          <w:rFonts w:ascii="Courier New" w:hAnsi="Courier New" w:cs="Courier New"/>
        </w:rPr>
        <w:t>Megazine</w:t>
      </w:r>
      <w:proofErr w:type="spellEnd"/>
      <w:r w:rsidRPr="00081C10">
        <w:rPr>
          <w:rFonts w:ascii="Courier New" w:hAnsi="Courier New" w:cs="Courier New"/>
        </w:rPr>
        <w:t>) / Business India Group.</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342; Dec</w:t>
      </w:r>
      <w:proofErr w:type="gramStart"/>
      <w:r w:rsidRPr="00081C10">
        <w:rPr>
          <w:rFonts w:ascii="Courier New" w:hAnsi="Courier New" w:cs="Courier New"/>
        </w:rPr>
        <w:t>,2013</w:t>
      </w:r>
      <w:proofErr w:type="gramEnd"/>
      <w:r w:rsidRPr="00081C10">
        <w:rPr>
          <w:rFonts w:ascii="Courier New" w:hAnsi="Courier New" w:cs="Courier New"/>
        </w:rPr>
        <w:t xml:space="preserve">                                               18/12/2013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6. International Journal of Earth Science and Engineering-IJEE</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 CAFET-INNOVA Technical Society.</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6(4); Aug</w:t>
      </w:r>
      <w:proofErr w:type="gramStart"/>
      <w:r w:rsidRPr="00081C10">
        <w:rPr>
          <w:rFonts w:ascii="Courier New" w:hAnsi="Courier New" w:cs="Courier New"/>
        </w:rPr>
        <w:t>,2013</w:t>
      </w:r>
      <w:proofErr w:type="gramEnd"/>
      <w:r w:rsidRPr="00081C10">
        <w:rPr>
          <w:rFonts w:ascii="Courier New" w:hAnsi="Courier New" w:cs="Courier New"/>
        </w:rPr>
        <w:t xml:space="preserve">                                               3/01/2014</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6(3); Jun</w:t>
      </w:r>
      <w:proofErr w:type="gramStart"/>
      <w:r w:rsidRPr="00081C10">
        <w:rPr>
          <w:rFonts w:ascii="Courier New" w:hAnsi="Courier New" w:cs="Courier New"/>
        </w:rPr>
        <w:t>,2013</w:t>
      </w:r>
      <w:proofErr w:type="gramEnd"/>
      <w:r w:rsidRPr="00081C10">
        <w:rPr>
          <w:rFonts w:ascii="Courier New" w:hAnsi="Courier New" w:cs="Courier New"/>
        </w:rPr>
        <w:t xml:space="preserve">                                               9/12/2013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7. ITPI Journal / Institute of Town Planners.</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10(3); Jul</w:t>
      </w:r>
      <w:proofErr w:type="gramStart"/>
      <w:r w:rsidRPr="00081C10">
        <w:rPr>
          <w:rFonts w:ascii="Courier New" w:hAnsi="Courier New" w:cs="Courier New"/>
        </w:rPr>
        <w:t>,2013</w:t>
      </w:r>
      <w:proofErr w:type="gramEnd"/>
      <w:r w:rsidRPr="00081C10">
        <w:rPr>
          <w:rFonts w:ascii="Courier New" w:hAnsi="Courier New" w:cs="Courier New"/>
        </w:rPr>
        <w:t xml:space="preserve">                                              9/12/2013</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10(2); Apr</w:t>
      </w:r>
      <w:proofErr w:type="gramStart"/>
      <w:r w:rsidRPr="00081C10">
        <w:rPr>
          <w:rFonts w:ascii="Courier New" w:hAnsi="Courier New" w:cs="Courier New"/>
        </w:rPr>
        <w:t>,2013</w:t>
      </w:r>
      <w:proofErr w:type="gramEnd"/>
      <w:r w:rsidRPr="00081C10">
        <w:rPr>
          <w:rFonts w:ascii="Courier New" w:hAnsi="Courier New" w:cs="Courier New"/>
        </w:rPr>
        <w:t xml:space="preserve">                                              9/12/2013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8. Journal of Aerospace Science and Technologies / Journal of</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Aerospace Science and Technologies.</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65(4); Nov</w:t>
      </w:r>
      <w:proofErr w:type="gramStart"/>
      <w:r w:rsidRPr="00081C10">
        <w:rPr>
          <w:rFonts w:ascii="Courier New" w:hAnsi="Courier New" w:cs="Courier New"/>
        </w:rPr>
        <w:t>,2013</w:t>
      </w:r>
      <w:proofErr w:type="gramEnd"/>
      <w:r w:rsidRPr="00081C10">
        <w:rPr>
          <w:rFonts w:ascii="Courier New" w:hAnsi="Courier New" w:cs="Courier New"/>
        </w:rPr>
        <w:t xml:space="preserve">                                              9/12/2013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9. Journal of Biosciences / Indian Academy of Science and</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Springer.</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38(4); Nov</w:t>
      </w:r>
      <w:proofErr w:type="gramStart"/>
      <w:r w:rsidRPr="00081C10">
        <w:rPr>
          <w:rFonts w:ascii="Courier New" w:hAnsi="Courier New" w:cs="Courier New"/>
        </w:rPr>
        <w:t>,2013</w:t>
      </w:r>
      <w:proofErr w:type="gramEnd"/>
      <w:r w:rsidRPr="00081C10">
        <w:rPr>
          <w:rFonts w:ascii="Courier New" w:hAnsi="Courier New" w:cs="Courier New"/>
        </w:rPr>
        <w:t xml:space="preserve">                                              2/12/2013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10. Journal of the Institution of </w:t>
      </w:r>
      <w:proofErr w:type="gramStart"/>
      <w:r w:rsidRPr="00081C10">
        <w:rPr>
          <w:rFonts w:ascii="Courier New" w:hAnsi="Courier New" w:cs="Courier New"/>
        </w:rPr>
        <w:t>Engineers(</w:t>
      </w:r>
      <w:proofErr w:type="gramEnd"/>
      <w:r w:rsidRPr="00081C10">
        <w:rPr>
          <w:rFonts w:ascii="Courier New" w:hAnsi="Courier New" w:cs="Courier New"/>
        </w:rPr>
        <w:t>India) Series</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C</w:t>
      </w:r>
      <w:proofErr w:type="gramStart"/>
      <w:r w:rsidRPr="00081C10">
        <w:rPr>
          <w:rFonts w:ascii="Courier New" w:hAnsi="Courier New" w:cs="Courier New"/>
        </w:rPr>
        <w:t>:Mechnical</w:t>
      </w:r>
      <w:proofErr w:type="gramEnd"/>
      <w:r w:rsidRPr="00081C10">
        <w:rPr>
          <w:rFonts w:ascii="Courier New" w:hAnsi="Courier New" w:cs="Courier New"/>
        </w:rPr>
        <w:t xml:space="preserve"> </w:t>
      </w:r>
      <w:proofErr w:type="spellStart"/>
      <w:r w:rsidRPr="00081C10">
        <w:rPr>
          <w:rFonts w:ascii="Courier New" w:hAnsi="Courier New" w:cs="Courier New"/>
        </w:rPr>
        <w:t>Engg;Production</w:t>
      </w:r>
      <w:proofErr w:type="spellEnd"/>
      <w:r w:rsidRPr="00081C10">
        <w:rPr>
          <w:rFonts w:ascii="Courier New" w:hAnsi="Courier New" w:cs="Courier New"/>
        </w:rPr>
        <w:t xml:space="preserve"> </w:t>
      </w:r>
      <w:proofErr w:type="spellStart"/>
      <w:r w:rsidRPr="00081C10">
        <w:rPr>
          <w:rFonts w:ascii="Courier New" w:hAnsi="Courier New" w:cs="Courier New"/>
        </w:rPr>
        <w:t>Engg:Aerospace</w:t>
      </w:r>
      <w:proofErr w:type="spellEnd"/>
      <w:r w:rsidRPr="00081C10">
        <w:rPr>
          <w:rFonts w:ascii="Courier New" w:hAnsi="Courier New" w:cs="Courier New"/>
        </w:rPr>
        <w:t xml:space="preserve"> </w:t>
      </w:r>
      <w:proofErr w:type="spellStart"/>
      <w:r w:rsidRPr="00081C10">
        <w:rPr>
          <w:rFonts w:ascii="Courier New" w:hAnsi="Courier New" w:cs="Courier New"/>
        </w:rPr>
        <w:t>Engg:Marine</w:t>
      </w:r>
      <w:proofErr w:type="spellEnd"/>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94(3); Jul</w:t>
      </w:r>
      <w:proofErr w:type="gramStart"/>
      <w:r w:rsidRPr="00081C10">
        <w:rPr>
          <w:rFonts w:ascii="Courier New" w:hAnsi="Courier New" w:cs="Courier New"/>
        </w:rPr>
        <w:t>,2013</w:t>
      </w:r>
      <w:proofErr w:type="gramEnd"/>
      <w:r w:rsidRPr="00081C10">
        <w:rPr>
          <w:rFonts w:ascii="Courier New" w:hAnsi="Courier New" w:cs="Courier New"/>
        </w:rPr>
        <w:t xml:space="preserve">                                             31/12/2013</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w:t>
      </w:r>
      <w:proofErr w:type="spellStart"/>
      <w:r w:rsidRPr="00081C10">
        <w:rPr>
          <w:rFonts w:ascii="Courier New" w:hAnsi="Courier New" w:cs="Courier New"/>
        </w:rPr>
        <w:t>Engg</w:t>
      </w:r>
      <w:proofErr w:type="spellEnd"/>
      <w:r w:rsidRPr="00081C10">
        <w:rPr>
          <w:rFonts w:ascii="Courier New" w:hAnsi="Courier New" w:cs="Courier New"/>
        </w:rPr>
        <w:t xml:space="preserve">. / The Institution of </w:t>
      </w:r>
      <w:proofErr w:type="gramStart"/>
      <w:r w:rsidRPr="00081C10">
        <w:rPr>
          <w:rFonts w:ascii="Courier New" w:hAnsi="Courier New" w:cs="Courier New"/>
        </w:rPr>
        <w:t>Engineers(</w:t>
      </w:r>
      <w:proofErr w:type="gramEnd"/>
      <w:r w:rsidRPr="00081C10">
        <w:rPr>
          <w:rFonts w:ascii="Courier New" w:hAnsi="Courier New" w:cs="Courier New"/>
        </w:rPr>
        <w:t>India) &amp; Springer.</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11. Nano Digest / Nano Digest.</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5(3); Nov</w:t>
      </w:r>
      <w:proofErr w:type="gramStart"/>
      <w:r w:rsidRPr="00081C10">
        <w:rPr>
          <w:rFonts w:ascii="Courier New" w:hAnsi="Courier New" w:cs="Courier New"/>
        </w:rPr>
        <w:t>,2013</w:t>
      </w:r>
      <w:proofErr w:type="gramEnd"/>
      <w:r w:rsidRPr="00081C10">
        <w:rPr>
          <w:rFonts w:ascii="Courier New" w:hAnsi="Courier New" w:cs="Courier New"/>
        </w:rPr>
        <w:t xml:space="preserve">                                              18/12/2013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12. </w:t>
      </w:r>
      <w:proofErr w:type="spellStart"/>
      <w:proofErr w:type="gramStart"/>
      <w:r w:rsidRPr="00081C10">
        <w:rPr>
          <w:rFonts w:ascii="Courier New" w:hAnsi="Courier New" w:cs="Courier New"/>
        </w:rPr>
        <w:t>Pramana</w:t>
      </w:r>
      <w:proofErr w:type="spellEnd"/>
      <w:r w:rsidRPr="00081C10">
        <w:rPr>
          <w:rFonts w:ascii="Courier New" w:hAnsi="Courier New" w:cs="Courier New"/>
        </w:rPr>
        <w:t xml:space="preserve"> :</w:t>
      </w:r>
      <w:proofErr w:type="gramEnd"/>
      <w:r w:rsidRPr="00081C10">
        <w:rPr>
          <w:rFonts w:ascii="Courier New" w:hAnsi="Courier New" w:cs="Courier New"/>
        </w:rPr>
        <w:t xml:space="preserve"> Journal of Physics / Indian Academy of Science</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w:t>
      </w:r>
      <w:proofErr w:type="gramStart"/>
      <w:r w:rsidRPr="00081C10">
        <w:rPr>
          <w:rFonts w:ascii="Courier New" w:hAnsi="Courier New" w:cs="Courier New"/>
        </w:rPr>
        <w:t>and</w:t>
      </w:r>
      <w:proofErr w:type="gramEnd"/>
      <w:r w:rsidRPr="00081C10">
        <w:rPr>
          <w:rFonts w:ascii="Courier New" w:hAnsi="Courier New" w:cs="Courier New"/>
        </w:rPr>
        <w:t xml:space="preserve"> Springer.</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81(6); Dec</w:t>
      </w:r>
      <w:proofErr w:type="gramStart"/>
      <w:r w:rsidRPr="00081C10">
        <w:rPr>
          <w:rFonts w:ascii="Courier New" w:hAnsi="Courier New" w:cs="Courier New"/>
        </w:rPr>
        <w:t>,2013</w:t>
      </w:r>
      <w:proofErr w:type="gramEnd"/>
      <w:r w:rsidRPr="00081C10">
        <w:rPr>
          <w:rFonts w:ascii="Courier New" w:hAnsi="Courier New" w:cs="Courier New"/>
        </w:rPr>
        <w:t xml:space="preserve">                                              3/01/2014</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pgNum/>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13. Proceedings Mathematical Sciences / Indian Academy of</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Sciences and Springer.</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123(4); Nov</w:t>
      </w:r>
      <w:proofErr w:type="gramStart"/>
      <w:r w:rsidRPr="00081C10">
        <w:rPr>
          <w:rFonts w:ascii="Courier New" w:hAnsi="Courier New" w:cs="Courier New"/>
        </w:rPr>
        <w:t>,2013</w:t>
      </w:r>
      <w:proofErr w:type="gramEnd"/>
      <w:r w:rsidRPr="00081C10">
        <w:rPr>
          <w:rFonts w:ascii="Courier New" w:hAnsi="Courier New" w:cs="Courier New"/>
        </w:rPr>
        <w:t xml:space="preserve">                                             3/01/2014</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14. Proceedings of the Indian National Science Academy / Indian</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National Science Academy.</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79(4); Dec</w:t>
      </w:r>
      <w:proofErr w:type="gramStart"/>
      <w:r w:rsidRPr="00081C10">
        <w:rPr>
          <w:rFonts w:ascii="Courier New" w:hAnsi="Courier New" w:cs="Courier New"/>
        </w:rPr>
        <w:t>,2013</w:t>
      </w:r>
      <w:proofErr w:type="gramEnd"/>
      <w:r w:rsidRPr="00081C10">
        <w:rPr>
          <w:rFonts w:ascii="Courier New" w:hAnsi="Courier New" w:cs="Courier New"/>
        </w:rPr>
        <w:t xml:space="preserve">                                             30/12/2013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15. </w:t>
      </w:r>
      <w:proofErr w:type="spellStart"/>
      <w:proofErr w:type="gramStart"/>
      <w:r w:rsidRPr="00081C10">
        <w:rPr>
          <w:rFonts w:ascii="Courier New" w:hAnsi="Courier New" w:cs="Courier New"/>
        </w:rPr>
        <w:t>Sadhana</w:t>
      </w:r>
      <w:proofErr w:type="spellEnd"/>
      <w:r w:rsidRPr="00081C10">
        <w:rPr>
          <w:rFonts w:ascii="Courier New" w:hAnsi="Courier New" w:cs="Courier New"/>
        </w:rPr>
        <w:t xml:space="preserve"> :</w:t>
      </w:r>
      <w:proofErr w:type="gramEnd"/>
      <w:r w:rsidRPr="00081C10">
        <w:rPr>
          <w:rFonts w:ascii="Courier New" w:hAnsi="Courier New" w:cs="Courier New"/>
        </w:rPr>
        <w:t xml:space="preserve"> Academy Proceedings in Engineering Sciences</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 Indian Academy of Sciences and Springer.</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38(4); Aug</w:t>
      </w:r>
      <w:proofErr w:type="gramStart"/>
      <w:r w:rsidRPr="00081C10">
        <w:rPr>
          <w:rFonts w:ascii="Courier New" w:hAnsi="Courier New" w:cs="Courier New"/>
        </w:rPr>
        <w:t>,2013</w:t>
      </w:r>
      <w:proofErr w:type="gramEnd"/>
      <w:r w:rsidRPr="00081C10">
        <w:rPr>
          <w:rFonts w:ascii="Courier New" w:hAnsi="Courier New" w:cs="Courier New"/>
        </w:rPr>
        <w:t xml:space="preserve">                                              9/12/2013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16. Steel and Metallurgy / Mukherjee </w:t>
      </w:r>
      <w:proofErr w:type="spellStart"/>
      <w:r w:rsidRPr="00081C10">
        <w:rPr>
          <w:rFonts w:ascii="Courier New" w:hAnsi="Courier New" w:cs="Courier New"/>
        </w:rPr>
        <w:t>Infomedia</w:t>
      </w:r>
      <w:proofErr w:type="spellEnd"/>
      <w:r w:rsidRPr="00081C10">
        <w:rPr>
          <w:rFonts w:ascii="Courier New" w:hAnsi="Courier New" w:cs="Courier New"/>
        </w:rPr>
        <w:t xml:space="preserve"> </w:t>
      </w:r>
      <w:proofErr w:type="spellStart"/>
      <w:r w:rsidRPr="00081C10">
        <w:rPr>
          <w:rFonts w:ascii="Courier New" w:hAnsi="Courier New" w:cs="Courier New"/>
        </w:rPr>
        <w:t>Pvt.Ltd</w:t>
      </w:r>
      <w:proofErr w:type="spellEnd"/>
      <w:r w:rsidRPr="00081C10">
        <w:rPr>
          <w:rFonts w:ascii="Courier New" w:hAnsi="Courier New" w:cs="Courier New"/>
        </w:rPr>
        <w:t>.</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15(12); Dec</w:t>
      </w:r>
      <w:proofErr w:type="gramStart"/>
      <w:r w:rsidRPr="00081C10">
        <w:rPr>
          <w:rFonts w:ascii="Courier New" w:hAnsi="Courier New" w:cs="Courier New"/>
        </w:rPr>
        <w:t>,2013</w:t>
      </w:r>
      <w:proofErr w:type="gramEnd"/>
      <w:r w:rsidRPr="00081C10">
        <w:rPr>
          <w:rFonts w:ascii="Courier New" w:hAnsi="Courier New" w:cs="Courier New"/>
        </w:rPr>
        <w:t xml:space="preserve">                                             9/12/2013</w:t>
      </w:r>
    </w:p>
    <w:p w:rsidR="00A13AF7" w:rsidRPr="00081C10" w:rsidRDefault="00A13AF7" w:rsidP="00A13AF7">
      <w:pPr>
        <w:pStyle w:val="PlainText"/>
        <w:rPr>
          <w:rFonts w:ascii="Courier New" w:hAnsi="Courier New" w:cs="Courier New"/>
        </w:rPr>
      </w:pP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17. University News / Association of Indian Universities.</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51(50); 17 Dec</w:t>
      </w:r>
      <w:proofErr w:type="gramStart"/>
      <w:r w:rsidRPr="00081C10">
        <w:rPr>
          <w:rFonts w:ascii="Courier New" w:hAnsi="Courier New" w:cs="Courier New"/>
        </w:rPr>
        <w:t>,2013</w:t>
      </w:r>
      <w:proofErr w:type="gramEnd"/>
      <w:r w:rsidRPr="00081C10">
        <w:rPr>
          <w:rFonts w:ascii="Courier New" w:hAnsi="Courier New" w:cs="Courier New"/>
        </w:rPr>
        <w:t xml:space="preserve">                                         31/12/2013</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51(49); 10 Dec</w:t>
      </w:r>
      <w:proofErr w:type="gramStart"/>
      <w:r w:rsidRPr="00081C10">
        <w:rPr>
          <w:rFonts w:ascii="Courier New" w:hAnsi="Courier New" w:cs="Courier New"/>
        </w:rPr>
        <w:t>,2013</w:t>
      </w:r>
      <w:proofErr w:type="gramEnd"/>
      <w:r w:rsidRPr="00081C10">
        <w:rPr>
          <w:rFonts w:ascii="Courier New" w:hAnsi="Courier New" w:cs="Courier New"/>
        </w:rPr>
        <w:t xml:space="preserve">                                         26/12/2013</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51(48); 3 Dec</w:t>
      </w:r>
      <w:proofErr w:type="gramStart"/>
      <w:r w:rsidRPr="00081C10">
        <w:rPr>
          <w:rFonts w:ascii="Courier New" w:hAnsi="Courier New" w:cs="Courier New"/>
        </w:rPr>
        <w:t>,2013</w:t>
      </w:r>
      <w:proofErr w:type="gramEnd"/>
      <w:r w:rsidRPr="00081C10">
        <w:rPr>
          <w:rFonts w:ascii="Courier New" w:hAnsi="Courier New" w:cs="Courier New"/>
        </w:rPr>
        <w:t xml:space="preserve">                                          18/12/2013</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51(47); 26 Nov</w:t>
      </w:r>
      <w:proofErr w:type="gramStart"/>
      <w:r w:rsidRPr="00081C10">
        <w:rPr>
          <w:rFonts w:ascii="Courier New" w:hAnsi="Courier New" w:cs="Courier New"/>
        </w:rPr>
        <w:t>,2013</w:t>
      </w:r>
      <w:proofErr w:type="gramEnd"/>
      <w:r w:rsidRPr="00081C10">
        <w:rPr>
          <w:rFonts w:ascii="Courier New" w:hAnsi="Courier New" w:cs="Courier New"/>
        </w:rPr>
        <w:t xml:space="preserve">                                          9/12/2013</w:t>
      </w:r>
    </w:p>
    <w:p w:rsidR="00A13AF7" w:rsidRPr="00081C10" w:rsidRDefault="00A13AF7" w:rsidP="00A13AF7">
      <w:pPr>
        <w:pStyle w:val="PlainText"/>
        <w:rPr>
          <w:rFonts w:ascii="Courier New" w:hAnsi="Courier New" w:cs="Courier New"/>
        </w:rPr>
      </w:pPr>
      <w:r w:rsidRPr="00081C10">
        <w:rPr>
          <w:rFonts w:ascii="Courier New" w:hAnsi="Courier New" w:cs="Courier New"/>
        </w:rPr>
        <w:t xml:space="preserve">        51(46); 19 Nov</w:t>
      </w:r>
      <w:proofErr w:type="gramStart"/>
      <w:r w:rsidRPr="00081C10">
        <w:rPr>
          <w:rFonts w:ascii="Courier New" w:hAnsi="Courier New" w:cs="Courier New"/>
        </w:rPr>
        <w:t>,2013</w:t>
      </w:r>
      <w:proofErr w:type="gramEnd"/>
      <w:r w:rsidRPr="00081C10">
        <w:rPr>
          <w:rFonts w:ascii="Courier New" w:hAnsi="Courier New" w:cs="Courier New"/>
        </w:rPr>
        <w:t xml:space="preserve">                                          9/12/2013</w:t>
      </w:r>
    </w:p>
    <w:p w:rsidR="00A13AF7" w:rsidRDefault="00A13AF7" w:rsidP="00DE28E8">
      <w:pPr>
        <w:pStyle w:val="PlainText"/>
        <w:jc w:val="both"/>
        <w:rPr>
          <w:rFonts w:ascii="Courier New" w:hAnsi="Courier New" w:cs="Courier New"/>
        </w:rPr>
      </w:pPr>
    </w:p>
    <w:p w:rsidR="00A13AF7" w:rsidRDefault="00A13AF7" w:rsidP="00A13AF7">
      <w:pPr>
        <w:pStyle w:val="PlainText"/>
        <w:jc w:val="both"/>
        <w:rPr>
          <w:rFonts w:ascii="Courier New" w:hAnsi="Courier New" w:cs="Courier New"/>
        </w:rPr>
      </w:pPr>
      <w:r>
        <w:rPr>
          <w:rFonts w:ascii="Courier New" w:hAnsi="Courier New" w:cs="Courier New"/>
        </w:rPr>
        <w:t xml:space="preserve">For any query related to </w:t>
      </w:r>
      <w:r>
        <w:rPr>
          <w:rFonts w:ascii="Courier New" w:hAnsi="Courier New" w:cs="Courier New"/>
        </w:rPr>
        <w:t>Periodicals</w:t>
      </w:r>
      <w:r>
        <w:rPr>
          <w:rFonts w:ascii="Courier New" w:hAnsi="Courier New" w:cs="Courier New"/>
        </w:rPr>
        <w:t xml:space="preserve">, please contact: </w:t>
      </w:r>
    </w:p>
    <w:p w:rsidR="00A13AF7" w:rsidRPr="00DE28E8" w:rsidRDefault="00A13AF7" w:rsidP="00A13AF7">
      <w:pPr>
        <w:pStyle w:val="PlainText"/>
        <w:jc w:val="both"/>
        <w:rPr>
          <w:rFonts w:ascii="Courier New" w:hAnsi="Courier New" w:cs="Courier New"/>
          <w:b/>
          <w:bCs/>
          <w:sz w:val="24"/>
          <w:szCs w:val="24"/>
        </w:rPr>
      </w:pPr>
      <w:r w:rsidRPr="00DE28E8">
        <w:rPr>
          <w:rFonts w:ascii="Courier New" w:hAnsi="Courier New" w:cs="Courier New"/>
          <w:b/>
          <w:bCs/>
          <w:sz w:val="24"/>
          <w:szCs w:val="24"/>
        </w:rPr>
        <w:t xml:space="preserve">D. </w:t>
      </w:r>
      <w:r>
        <w:rPr>
          <w:rFonts w:ascii="Courier New" w:hAnsi="Courier New" w:cs="Courier New"/>
          <w:b/>
          <w:bCs/>
          <w:sz w:val="24"/>
          <w:szCs w:val="24"/>
        </w:rPr>
        <w:t>K. Pradhan</w:t>
      </w:r>
    </w:p>
    <w:p w:rsidR="00A13AF7" w:rsidRDefault="00A13AF7" w:rsidP="00A13AF7">
      <w:pPr>
        <w:pStyle w:val="PlainText"/>
        <w:jc w:val="both"/>
        <w:rPr>
          <w:rFonts w:ascii="Courier New" w:hAnsi="Courier New" w:cs="Courier New"/>
        </w:rPr>
      </w:pPr>
      <w:r>
        <w:rPr>
          <w:rFonts w:ascii="Courier New" w:hAnsi="Courier New" w:cs="Courier New"/>
        </w:rPr>
        <w:t>Assistant Librarian</w:t>
      </w:r>
      <w:bookmarkStart w:id="0" w:name="_GoBack"/>
      <w:bookmarkEnd w:id="0"/>
    </w:p>
    <w:p w:rsidR="00A13AF7" w:rsidRDefault="00A13AF7" w:rsidP="00A13AF7">
      <w:pPr>
        <w:pStyle w:val="PlainText"/>
        <w:jc w:val="both"/>
        <w:rPr>
          <w:rFonts w:ascii="Courier New" w:hAnsi="Courier New" w:cs="Courier New"/>
        </w:rPr>
      </w:pPr>
      <w:r>
        <w:rPr>
          <w:rFonts w:ascii="Courier New" w:hAnsi="Courier New" w:cs="Courier New"/>
        </w:rPr>
        <w:t>Phone: 21</w:t>
      </w:r>
      <w:r>
        <w:rPr>
          <w:rFonts w:ascii="Courier New" w:hAnsi="Courier New" w:cs="Courier New"/>
        </w:rPr>
        <w:t>02</w:t>
      </w:r>
    </w:p>
    <w:p w:rsidR="00A13AF7" w:rsidRDefault="00A13AF7" w:rsidP="00DE28E8">
      <w:pPr>
        <w:pStyle w:val="PlainText"/>
        <w:jc w:val="both"/>
        <w:rPr>
          <w:rFonts w:ascii="Courier New" w:hAnsi="Courier New" w:cs="Courier New"/>
        </w:rPr>
      </w:pPr>
    </w:p>
    <w:sectPr w:rsidR="00A13AF7" w:rsidSect="0027081B">
      <w:pgSz w:w="12240" w:h="15840"/>
      <w:pgMar w:top="27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AE"/>
    <w:rsid w:val="000A642F"/>
    <w:rsid w:val="000B18BB"/>
    <w:rsid w:val="000F154B"/>
    <w:rsid w:val="00174AC8"/>
    <w:rsid w:val="00230475"/>
    <w:rsid w:val="00235DF1"/>
    <w:rsid w:val="002514B1"/>
    <w:rsid w:val="0027081B"/>
    <w:rsid w:val="002B3101"/>
    <w:rsid w:val="00340CBB"/>
    <w:rsid w:val="00340EEB"/>
    <w:rsid w:val="00342EDC"/>
    <w:rsid w:val="00374FE5"/>
    <w:rsid w:val="003811B1"/>
    <w:rsid w:val="003A0508"/>
    <w:rsid w:val="003A1D0F"/>
    <w:rsid w:val="003A7AE1"/>
    <w:rsid w:val="003B3A61"/>
    <w:rsid w:val="003D62AA"/>
    <w:rsid w:val="003E6143"/>
    <w:rsid w:val="003F0570"/>
    <w:rsid w:val="00411F6F"/>
    <w:rsid w:val="004652C4"/>
    <w:rsid w:val="0046573D"/>
    <w:rsid w:val="004E4D1D"/>
    <w:rsid w:val="005F73A7"/>
    <w:rsid w:val="0061305F"/>
    <w:rsid w:val="00656935"/>
    <w:rsid w:val="0068031F"/>
    <w:rsid w:val="00720D42"/>
    <w:rsid w:val="00721F70"/>
    <w:rsid w:val="00726A1A"/>
    <w:rsid w:val="007C5F63"/>
    <w:rsid w:val="00814ADC"/>
    <w:rsid w:val="00847CD4"/>
    <w:rsid w:val="00867B8D"/>
    <w:rsid w:val="00874132"/>
    <w:rsid w:val="0089288B"/>
    <w:rsid w:val="008E3160"/>
    <w:rsid w:val="00912E98"/>
    <w:rsid w:val="009763C7"/>
    <w:rsid w:val="0098225B"/>
    <w:rsid w:val="009B748F"/>
    <w:rsid w:val="009C1E40"/>
    <w:rsid w:val="009E66CA"/>
    <w:rsid w:val="00A13AF7"/>
    <w:rsid w:val="00A361D9"/>
    <w:rsid w:val="00A415AE"/>
    <w:rsid w:val="00A736B7"/>
    <w:rsid w:val="00A73D0A"/>
    <w:rsid w:val="00A74937"/>
    <w:rsid w:val="00B4487E"/>
    <w:rsid w:val="00B66233"/>
    <w:rsid w:val="00BB2970"/>
    <w:rsid w:val="00C01EB1"/>
    <w:rsid w:val="00C417A6"/>
    <w:rsid w:val="00C44FC5"/>
    <w:rsid w:val="00C51FE1"/>
    <w:rsid w:val="00C73031"/>
    <w:rsid w:val="00C73598"/>
    <w:rsid w:val="00CA7A42"/>
    <w:rsid w:val="00CF4C0B"/>
    <w:rsid w:val="00D52BD4"/>
    <w:rsid w:val="00DC0CEB"/>
    <w:rsid w:val="00DD2A84"/>
    <w:rsid w:val="00DE28E8"/>
    <w:rsid w:val="00E034FC"/>
    <w:rsid w:val="00E6497A"/>
    <w:rsid w:val="00EC346A"/>
    <w:rsid w:val="00EF3A41"/>
    <w:rsid w:val="00F72E1E"/>
    <w:rsid w:val="00F77EF9"/>
    <w:rsid w:val="00F947C8"/>
    <w:rsid w:val="00FF73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FF1B4-2CC2-4023-9241-B081E387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0EE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40EEB"/>
    <w:rPr>
      <w:rFonts w:ascii="Consolas" w:hAnsi="Consolas"/>
      <w:sz w:val="21"/>
      <w:szCs w:val="21"/>
    </w:rPr>
  </w:style>
  <w:style w:type="paragraph" w:styleId="BalloonText">
    <w:name w:val="Balloon Text"/>
    <w:basedOn w:val="Normal"/>
    <w:link w:val="BalloonTextChar"/>
    <w:uiPriority w:val="99"/>
    <w:semiHidden/>
    <w:unhideWhenUsed/>
    <w:rsid w:val="00381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B1"/>
    <w:rPr>
      <w:rFonts w:ascii="Tahoma" w:hAnsi="Tahoma" w:cs="Tahoma"/>
      <w:sz w:val="16"/>
      <w:szCs w:val="16"/>
    </w:rPr>
  </w:style>
  <w:style w:type="character" w:styleId="Hyperlink">
    <w:name w:val="Hyperlink"/>
    <w:basedOn w:val="DefaultParagraphFont"/>
    <w:uiPriority w:val="99"/>
    <w:semiHidden/>
    <w:unhideWhenUsed/>
    <w:rsid w:val="00D52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dc:creator>
  <cp:lastModifiedBy>library</cp:lastModifiedBy>
  <cp:revision>6</cp:revision>
  <cp:lastPrinted>2013-12-16T11:35:00Z</cp:lastPrinted>
  <dcterms:created xsi:type="dcterms:W3CDTF">2014-01-06T05:47:00Z</dcterms:created>
  <dcterms:modified xsi:type="dcterms:W3CDTF">2014-01-06T06:53:00Z</dcterms:modified>
</cp:coreProperties>
</file>