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8F" w:rsidRDefault="003811B1" w:rsidP="003811B1">
      <w:pPr>
        <w:pStyle w:val="PlainText"/>
        <w:jc w:val="center"/>
        <w:rPr>
          <w:rFonts w:ascii="Courier New" w:hAnsi="Courier New"/>
          <w:szCs w:val="19"/>
          <w:lang w:bidi="hi-IN"/>
        </w:rPr>
      </w:pPr>
      <w:r>
        <w:rPr>
          <w:rFonts w:ascii="Courier New" w:hAnsi="Courier New" w:hint="cs"/>
          <w:noProof/>
          <w:szCs w:val="19"/>
        </w:rPr>
        <w:drawing>
          <wp:inline distT="0" distB="0" distL="0" distR="0">
            <wp:extent cx="923925" cy="953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r logo.jpg"/>
                    <pic:cNvPicPr/>
                  </pic:nvPicPr>
                  <pic:blipFill>
                    <a:blip r:embed="rId4">
                      <a:extLst>
                        <a:ext uri="{28A0092B-C50C-407E-A947-70E740481C1C}">
                          <a14:useLocalDpi xmlns:a14="http://schemas.microsoft.com/office/drawing/2010/main" val="0"/>
                        </a:ext>
                      </a:extLst>
                    </a:blip>
                    <a:stretch>
                      <a:fillRect/>
                    </a:stretch>
                  </pic:blipFill>
                  <pic:spPr>
                    <a:xfrm>
                      <a:off x="0" y="0"/>
                      <a:ext cx="927075" cy="956439"/>
                    </a:xfrm>
                    <a:prstGeom prst="rect">
                      <a:avLst/>
                    </a:prstGeom>
                  </pic:spPr>
                </pic:pic>
              </a:graphicData>
            </a:graphic>
          </wp:inline>
        </w:drawing>
      </w:r>
    </w:p>
    <w:p w:rsidR="003811B1" w:rsidRPr="0046573D" w:rsidRDefault="003811B1" w:rsidP="003811B1">
      <w:pPr>
        <w:pStyle w:val="PlainText"/>
        <w:jc w:val="center"/>
        <w:rPr>
          <w:rFonts w:ascii="Arial Unicode MS" w:eastAsia="Arial Unicode MS" w:hAnsi="Arial Unicode MS" w:cs="Arial Unicode MS"/>
          <w:sz w:val="44"/>
          <w:szCs w:val="44"/>
          <w:lang w:bidi="hi-IN"/>
        </w:rPr>
      </w:pPr>
      <w:r w:rsidRPr="0046573D">
        <w:rPr>
          <w:rFonts w:ascii="Arial Unicode MS" w:eastAsia="Arial Unicode MS" w:hAnsi="Arial Unicode MS" w:cs="Arial Unicode MS" w:hint="cs"/>
          <w:sz w:val="44"/>
          <w:szCs w:val="44"/>
          <w:cs/>
          <w:lang w:bidi="hi-IN"/>
        </w:rPr>
        <w:t>राष्ट्रीय प्रौद्योगिकी संस्थान राउरकेला</w:t>
      </w:r>
    </w:p>
    <w:p w:rsidR="003811B1" w:rsidRPr="003811B1" w:rsidRDefault="003811B1" w:rsidP="003811B1">
      <w:pPr>
        <w:pStyle w:val="PlainText"/>
        <w:jc w:val="center"/>
        <w:rPr>
          <w:rFonts w:ascii="Arial Black" w:hAnsi="Arial Black"/>
          <w:sz w:val="44"/>
          <w:szCs w:val="44"/>
          <w:lang w:bidi="hi-IN"/>
        </w:rPr>
      </w:pPr>
      <w:r w:rsidRPr="003811B1">
        <w:rPr>
          <w:rFonts w:ascii="Arial Black" w:hAnsi="Arial Black"/>
          <w:sz w:val="44"/>
          <w:szCs w:val="44"/>
          <w:lang w:bidi="hi-IN"/>
        </w:rPr>
        <w:t>National Institute of Technology Rourkela</w:t>
      </w:r>
    </w:p>
    <w:p w:rsidR="003811B1" w:rsidRPr="003B3A61" w:rsidRDefault="003811B1" w:rsidP="003811B1">
      <w:pPr>
        <w:pStyle w:val="PlainText"/>
        <w:jc w:val="center"/>
        <w:rPr>
          <w:rFonts w:ascii="Arial Unicode MS" w:eastAsia="Arial Unicode MS" w:hAnsi="Arial Unicode MS" w:cs="Arial Unicode MS"/>
          <w:sz w:val="44"/>
          <w:szCs w:val="44"/>
          <w:lang w:bidi="hi-IN"/>
        </w:rPr>
      </w:pPr>
      <w:r w:rsidRPr="003B3A61">
        <w:rPr>
          <w:rFonts w:ascii="Arial Unicode MS" w:eastAsia="Arial Unicode MS" w:hAnsi="Arial Unicode MS" w:cs="Arial Unicode MS" w:hint="cs"/>
          <w:sz w:val="44"/>
          <w:szCs w:val="44"/>
          <w:cs/>
          <w:lang w:bidi="hi-IN"/>
        </w:rPr>
        <w:t>बीजू पटनायक केन्द्रीय पुस्तकालय</w:t>
      </w:r>
    </w:p>
    <w:p w:rsidR="009B748F" w:rsidRPr="003811B1" w:rsidRDefault="003811B1" w:rsidP="003811B1">
      <w:pPr>
        <w:pStyle w:val="PlainText"/>
        <w:jc w:val="center"/>
        <w:rPr>
          <w:rFonts w:ascii="Arial Black" w:hAnsi="Arial Black"/>
          <w:sz w:val="44"/>
          <w:szCs w:val="44"/>
          <w:cs/>
          <w:lang w:bidi="hi-IN"/>
        </w:rPr>
      </w:pPr>
      <w:r w:rsidRPr="003811B1">
        <w:rPr>
          <w:rFonts w:ascii="Arial Black" w:hAnsi="Arial Black"/>
          <w:sz w:val="44"/>
          <w:szCs w:val="44"/>
          <w:lang w:bidi="hi-IN"/>
        </w:rPr>
        <w:t>Biju Patnaik Central Library</w:t>
      </w:r>
    </w:p>
    <w:p w:rsidR="003811B1" w:rsidRDefault="003811B1" w:rsidP="00340EEB">
      <w:pPr>
        <w:pStyle w:val="PlainText"/>
        <w:rPr>
          <w:noProof/>
          <w:lang w:bidi="hi-IN"/>
        </w:rPr>
      </w:pPr>
      <w:r>
        <w:rPr>
          <w:noProof/>
        </w:rPr>
        <mc:AlternateContent>
          <mc:Choice Requires="wps">
            <w:drawing>
              <wp:anchor distT="0" distB="0" distL="114300" distR="114300" simplePos="0" relativeHeight="251659264" behindDoc="0" locked="0" layoutInCell="1" allowOverlap="1" wp14:anchorId="4E8A253E" wp14:editId="24C39447">
                <wp:simplePos x="0" y="0"/>
                <wp:positionH relativeFrom="column">
                  <wp:posOffset>-457200</wp:posOffset>
                </wp:positionH>
                <wp:positionV relativeFrom="paragraph">
                  <wp:posOffset>25400</wp:posOffset>
                </wp:positionV>
                <wp:extent cx="777240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A38AB4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pt" to="8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" strokecolor="black [3200]" strokeweight="3pt">
                <v:shadow on="t" color="black" opacity="22937f" origin=",.5" offset="0,.63889mm"/>
              </v:line>
            </w:pict>
          </mc:Fallback>
        </mc:AlternateContent>
      </w:r>
    </w:p>
    <w:p w:rsidR="00B66233" w:rsidRPr="005F73A7" w:rsidRDefault="00A74937" w:rsidP="00B66233">
      <w:pPr>
        <w:pStyle w:val="PlainText"/>
        <w:jc w:val="center"/>
        <w:rPr>
          <w:rFonts w:ascii="Arial Black" w:hAnsi="Arial Black" w:cs="Times New Roman"/>
          <w:b/>
          <w:bCs/>
          <w:sz w:val="36"/>
          <w:szCs w:val="36"/>
        </w:rPr>
      </w:pPr>
      <w:r>
        <w:rPr>
          <w:rFonts w:ascii="Arial Black" w:hAnsi="Arial Black" w:cs="Times New Roman"/>
          <w:b/>
          <w:bCs/>
          <w:sz w:val="36"/>
          <w:szCs w:val="36"/>
        </w:rPr>
        <w:t>NEW ARRIVAL – BOOKS</w:t>
      </w:r>
    </w:p>
    <w:p w:rsidR="00726A1A" w:rsidRPr="005F73A7" w:rsidRDefault="00A74937" w:rsidP="0068031F">
      <w:pPr>
        <w:pStyle w:val="PlainText"/>
        <w:spacing w:line="360" w:lineRule="auto"/>
        <w:jc w:val="both"/>
        <w:rPr>
          <w:rFonts w:ascii="Times New Roman" w:hAnsi="Times New Roman" w:cs="Times New Roman"/>
          <w:b/>
          <w:bCs/>
          <w:sz w:val="24"/>
          <w:szCs w:val="24"/>
        </w:rPr>
      </w:pPr>
      <w:r w:rsidRPr="005F73A7">
        <w:rPr>
          <w:rFonts w:ascii="Times New Roman" w:hAnsi="Times New Roman" w:cs="Times New Roman"/>
          <w:b/>
          <w:bCs/>
          <w:sz w:val="24"/>
          <w:szCs w:val="24"/>
        </w:rPr>
        <w:t>The following new books (</w:t>
      </w:r>
      <w:r w:rsidR="00346AC9">
        <w:rPr>
          <w:rFonts w:ascii="Times New Roman" w:hAnsi="Times New Roman" w:cs="Times New Roman"/>
          <w:b/>
          <w:bCs/>
          <w:sz w:val="24"/>
          <w:szCs w:val="24"/>
        </w:rPr>
        <w:t>13</w:t>
      </w:r>
      <w:r w:rsidR="00D21BC1">
        <w:rPr>
          <w:rFonts w:ascii="Times New Roman" w:hAnsi="Times New Roman" w:cs="Times New Roman"/>
          <w:b/>
          <w:bCs/>
          <w:sz w:val="24"/>
          <w:szCs w:val="24"/>
        </w:rPr>
        <w:t>.01</w:t>
      </w:r>
      <w:r w:rsidR="00C417A6">
        <w:rPr>
          <w:rFonts w:ascii="Times New Roman" w:hAnsi="Times New Roman" w:cs="Times New Roman"/>
          <w:b/>
          <w:bCs/>
          <w:sz w:val="24"/>
          <w:szCs w:val="24"/>
        </w:rPr>
        <w:t>.201</w:t>
      </w:r>
      <w:r w:rsidR="00D21BC1">
        <w:rPr>
          <w:rFonts w:ascii="Times New Roman" w:hAnsi="Times New Roman" w:cs="Times New Roman"/>
          <w:b/>
          <w:bCs/>
          <w:sz w:val="24"/>
          <w:szCs w:val="24"/>
        </w:rPr>
        <w:t>4</w:t>
      </w:r>
      <w:r w:rsidR="00B66233" w:rsidRPr="005F73A7">
        <w:rPr>
          <w:rFonts w:ascii="Times New Roman" w:hAnsi="Times New Roman" w:cs="Times New Roman"/>
          <w:b/>
          <w:bCs/>
          <w:sz w:val="24"/>
          <w:szCs w:val="24"/>
        </w:rPr>
        <w:t>-</w:t>
      </w:r>
      <w:r w:rsidR="00D21BC1">
        <w:rPr>
          <w:rFonts w:ascii="Times New Roman" w:hAnsi="Times New Roman" w:cs="Times New Roman"/>
          <w:b/>
          <w:bCs/>
          <w:sz w:val="24"/>
          <w:szCs w:val="24"/>
        </w:rPr>
        <w:t>1</w:t>
      </w:r>
      <w:r w:rsidR="00346AC9">
        <w:rPr>
          <w:rFonts w:ascii="Times New Roman" w:hAnsi="Times New Roman" w:cs="Times New Roman"/>
          <w:b/>
          <w:bCs/>
          <w:sz w:val="24"/>
          <w:szCs w:val="24"/>
        </w:rPr>
        <w:t>7</w:t>
      </w:r>
      <w:r w:rsidR="00C417A6">
        <w:rPr>
          <w:rFonts w:ascii="Times New Roman" w:hAnsi="Times New Roman" w:cs="Times New Roman"/>
          <w:b/>
          <w:bCs/>
          <w:sz w:val="24"/>
          <w:szCs w:val="24"/>
        </w:rPr>
        <w:t>.</w:t>
      </w:r>
      <w:r w:rsidR="00C51FE1">
        <w:rPr>
          <w:rFonts w:ascii="Times New Roman" w:hAnsi="Times New Roman" w:cs="Times New Roman"/>
          <w:b/>
          <w:bCs/>
          <w:sz w:val="24"/>
          <w:szCs w:val="24"/>
        </w:rPr>
        <w:t>01</w:t>
      </w:r>
      <w:r w:rsidR="00B66233" w:rsidRPr="005F73A7">
        <w:rPr>
          <w:rFonts w:ascii="Times New Roman" w:hAnsi="Times New Roman" w:cs="Times New Roman"/>
          <w:b/>
          <w:bCs/>
          <w:sz w:val="24"/>
          <w:szCs w:val="24"/>
        </w:rPr>
        <w:t>.201</w:t>
      </w:r>
      <w:r w:rsidR="00C51FE1">
        <w:rPr>
          <w:rFonts w:ascii="Times New Roman" w:hAnsi="Times New Roman" w:cs="Times New Roman"/>
          <w:b/>
          <w:bCs/>
          <w:sz w:val="24"/>
          <w:szCs w:val="24"/>
        </w:rPr>
        <w:t>4</w:t>
      </w:r>
      <w:r w:rsidRPr="005F73A7">
        <w:rPr>
          <w:rFonts w:ascii="Times New Roman" w:hAnsi="Times New Roman" w:cs="Times New Roman"/>
          <w:b/>
          <w:bCs/>
          <w:sz w:val="24"/>
          <w:szCs w:val="24"/>
        </w:rPr>
        <w:t>) have been added to the</w:t>
      </w:r>
      <w:r w:rsidR="00B66233" w:rsidRPr="005F73A7">
        <w:rPr>
          <w:rFonts w:ascii="Times New Roman" w:hAnsi="Times New Roman" w:cs="Times New Roman"/>
          <w:b/>
          <w:bCs/>
          <w:sz w:val="24"/>
          <w:szCs w:val="24"/>
        </w:rPr>
        <w:t xml:space="preserve"> library collection, these will be displayed in the current books display area (First Floor) for one week after that these will be placed on shelf. Reservation of displayed books can be made during display period.</w:t>
      </w:r>
    </w:p>
    <w:p w:rsidR="0068031F" w:rsidRPr="00340EEB" w:rsidRDefault="0068031F" w:rsidP="0068031F">
      <w:pPr>
        <w:pStyle w:val="PlainText"/>
        <w:rPr>
          <w:rFonts w:ascii="Courier New" w:hAnsi="Courier New" w:cs="Courier New"/>
        </w:rPr>
      </w:pPr>
      <w:r w:rsidRPr="00340EEB">
        <w:rPr>
          <w:rFonts w:ascii="Courier New" w:hAnsi="Courier New" w:cs="Courier New"/>
        </w:rPr>
        <w:t>--------------------------------------------------------------------------------</w:t>
      </w:r>
    </w:p>
    <w:p w:rsidR="0068031F" w:rsidRPr="003811B1" w:rsidRDefault="0068031F" w:rsidP="0068031F">
      <w:pPr>
        <w:pStyle w:val="PlainText"/>
        <w:rPr>
          <w:rFonts w:ascii="Courier New" w:hAnsi="Courier New" w:cs="Courier New"/>
          <w:b/>
          <w:bCs/>
        </w:rPr>
      </w:pPr>
      <w:r w:rsidRPr="003811B1">
        <w:rPr>
          <w:rFonts w:ascii="Courier New" w:hAnsi="Courier New" w:cs="Courier New"/>
          <w:b/>
          <w:bCs/>
        </w:rPr>
        <w:t>Accn No          Title Details                                          Status</w:t>
      </w:r>
    </w:p>
    <w:p w:rsidR="0068031F" w:rsidRDefault="0068031F" w:rsidP="0068031F">
      <w:pPr>
        <w:pStyle w:val="PlainText"/>
        <w:rPr>
          <w:rFonts w:ascii="Courier New" w:hAnsi="Courier New" w:cs="Courier New"/>
        </w:rPr>
      </w:pPr>
      <w:r w:rsidRPr="00340EEB">
        <w:rPr>
          <w:rFonts w:ascii="Courier New" w:hAnsi="Courier New" w:cs="Courier New"/>
        </w:rPr>
        <w:t>--------------------------------------------------------------------------------</w:t>
      </w:r>
    </w:p>
    <w:p w:rsidR="00BE6114" w:rsidRDefault="00B762F8" w:rsidP="00346AC9">
      <w:pPr>
        <w:pStyle w:val="PlainText"/>
        <w:rPr>
          <w:rFonts w:ascii="Courier New" w:hAnsi="Courier New" w:cs="Courier New"/>
          <w:b/>
        </w:rPr>
      </w:pPr>
      <w:r>
        <w:rPr>
          <w:rFonts w:ascii="Courier New" w:hAnsi="Courier New" w:cs="Courier New"/>
          <w:b/>
        </w:rPr>
        <w:t xml:space="preserve">Systems: </w:t>
      </w:r>
    </w:p>
    <w:p w:rsidR="00B762F8" w:rsidRPr="00B762F8" w:rsidRDefault="00B762F8"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65839    003.76 PHA/C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Continuous-time stochastic control and optimization</w:t>
      </w:r>
    </w:p>
    <w:p w:rsidR="00B762F8"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with</w:t>
      </w:r>
      <w:proofErr w:type="gramEnd"/>
      <w:r w:rsidRPr="003556EA">
        <w:rPr>
          <w:rFonts w:ascii="Courier New" w:hAnsi="Courier New" w:cs="Courier New"/>
        </w:rPr>
        <w:t xml:space="preserve"> financial applications / Pham, </w:t>
      </w:r>
      <w:proofErr w:type="spellStart"/>
      <w:r w:rsidRPr="003556EA">
        <w:rPr>
          <w:rFonts w:ascii="Courier New" w:hAnsi="Courier New" w:cs="Courier New"/>
        </w:rPr>
        <w:t>Huyen</w:t>
      </w:r>
      <w:proofErr w:type="spellEnd"/>
      <w:r w:rsidRPr="003556EA">
        <w:rPr>
          <w:rFonts w:ascii="Courier New" w:hAnsi="Courier New" w:cs="Courier New"/>
        </w:rPr>
        <w:t>.</w:t>
      </w:r>
    </w:p>
    <w:p w:rsidR="00B762F8" w:rsidRDefault="00B762F8" w:rsidP="00346AC9">
      <w:pPr>
        <w:pStyle w:val="PlainText"/>
        <w:rPr>
          <w:rFonts w:ascii="Courier New" w:hAnsi="Courier New" w:cs="Courier New"/>
        </w:rPr>
      </w:pPr>
    </w:p>
    <w:p w:rsidR="00B762F8" w:rsidRDefault="00B762F8" w:rsidP="00346AC9">
      <w:pPr>
        <w:pStyle w:val="PlainText"/>
        <w:rPr>
          <w:rFonts w:ascii="Courier New" w:hAnsi="Courier New" w:cs="Courier New"/>
          <w:b/>
        </w:rPr>
      </w:pPr>
      <w:r>
        <w:rPr>
          <w:rFonts w:ascii="Courier New" w:hAnsi="Courier New" w:cs="Courier New"/>
          <w:b/>
        </w:rPr>
        <w:t xml:space="preserve">Data Processing &amp; Computer Science: </w:t>
      </w:r>
    </w:p>
    <w:p w:rsidR="00346AC9" w:rsidRPr="00B762F8"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65824    004.6 DEN/M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Mobile opportunistic networks: architectures,</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protocols</w:t>
      </w:r>
      <w:proofErr w:type="gramEnd"/>
      <w:r w:rsidRPr="003556EA">
        <w:rPr>
          <w:rFonts w:ascii="Courier New" w:hAnsi="Courier New" w:cs="Courier New"/>
        </w:rPr>
        <w:t xml:space="preserve"> and applications / Denko, </w:t>
      </w:r>
      <w:proofErr w:type="spellStart"/>
      <w:r w:rsidRPr="003556EA">
        <w:rPr>
          <w:rFonts w:ascii="Courier New" w:hAnsi="Courier New" w:cs="Courier New"/>
        </w:rPr>
        <w:t>Mieso</w:t>
      </w:r>
      <w:proofErr w:type="spellEnd"/>
      <w:r w:rsidRPr="003556EA">
        <w:rPr>
          <w:rFonts w:ascii="Courier New" w:hAnsi="Courier New" w:cs="Courier New"/>
        </w:rPr>
        <w:t xml:space="preserve"> K, ed.</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65866    004.6 MEI/H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Hardware based packet classification for high speed</w:t>
      </w:r>
    </w:p>
    <w:p w:rsidR="00B762F8"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internet</w:t>
      </w:r>
      <w:proofErr w:type="gramEnd"/>
      <w:r w:rsidRPr="003556EA">
        <w:rPr>
          <w:rFonts w:ascii="Courier New" w:hAnsi="Courier New" w:cs="Courier New"/>
        </w:rPr>
        <w:t xml:space="preserve"> routers / </w:t>
      </w:r>
      <w:proofErr w:type="spellStart"/>
      <w:r w:rsidRPr="003556EA">
        <w:rPr>
          <w:rFonts w:ascii="Courier New" w:hAnsi="Courier New" w:cs="Courier New"/>
        </w:rPr>
        <w:t>Meiners</w:t>
      </w:r>
      <w:proofErr w:type="spellEnd"/>
      <w:r w:rsidRPr="003556EA">
        <w:rPr>
          <w:rFonts w:ascii="Courier New" w:hAnsi="Courier New" w:cs="Courier New"/>
        </w:rPr>
        <w:t>, Chad R.</w:t>
      </w:r>
    </w:p>
    <w:p w:rsidR="00B762F8" w:rsidRDefault="00B762F8" w:rsidP="00346AC9">
      <w:pPr>
        <w:pStyle w:val="PlainText"/>
        <w:rPr>
          <w:rFonts w:ascii="Courier New" w:hAnsi="Courier New" w:cs="Courier New"/>
        </w:rPr>
      </w:pPr>
    </w:p>
    <w:p w:rsidR="00B762F8" w:rsidRDefault="00B762F8" w:rsidP="00346AC9">
      <w:pPr>
        <w:pStyle w:val="PlainText"/>
        <w:rPr>
          <w:rFonts w:ascii="Courier New" w:hAnsi="Courier New" w:cs="Courier New"/>
          <w:b/>
        </w:rPr>
      </w:pPr>
      <w:r>
        <w:rPr>
          <w:rFonts w:ascii="Courier New" w:hAnsi="Courier New" w:cs="Courier New"/>
          <w:b/>
        </w:rPr>
        <w:t xml:space="preserve">Theory of Philosophy: </w:t>
      </w:r>
    </w:p>
    <w:p w:rsidR="00346AC9" w:rsidRPr="00B762F8"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65833    101 GRU/E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Experimental philosophy and its critics / Horvath,</w:t>
      </w:r>
    </w:p>
    <w:p w:rsidR="00B762F8" w:rsidRDefault="00346AC9" w:rsidP="00346AC9">
      <w:pPr>
        <w:pStyle w:val="PlainText"/>
        <w:rPr>
          <w:rFonts w:ascii="Courier New" w:hAnsi="Courier New" w:cs="Courier New"/>
        </w:rPr>
      </w:pPr>
      <w:r w:rsidRPr="003556EA">
        <w:rPr>
          <w:rFonts w:ascii="Courier New" w:hAnsi="Courier New" w:cs="Courier New"/>
        </w:rPr>
        <w:t xml:space="preserve">         Joachim, </w:t>
      </w:r>
      <w:proofErr w:type="gramStart"/>
      <w:r w:rsidRPr="003556EA">
        <w:rPr>
          <w:rFonts w:ascii="Courier New" w:hAnsi="Courier New" w:cs="Courier New"/>
        </w:rPr>
        <w:t>ed</w:t>
      </w:r>
      <w:proofErr w:type="gramEnd"/>
      <w:r w:rsidRPr="003556EA">
        <w:rPr>
          <w:rFonts w:ascii="Courier New" w:hAnsi="Courier New" w:cs="Courier New"/>
        </w:rPr>
        <w:t>.</w:t>
      </w:r>
    </w:p>
    <w:p w:rsidR="00B762F8" w:rsidRDefault="00B762F8" w:rsidP="00346AC9">
      <w:pPr>
        <w:pStyle w:val="PlainText"/>
        <w:rPr>
          <w:rFonts w:ascii="Courier New" w:hAnsi="Courier New" w:cs="Courier New"/>
        </w:rPr>
      </w:pPr>
    </w:p>
    <w:p w:rsidR="00B762F8" w:rsidRDefault="00B762F8" w:rsidP="00346AC9">
      <w:pPr>
        <w:pStyle w:val="PlainText"/>
        <w:rPr>
          <w:rFonts w:ascii="Courier New" w:hAnsi="Courier New" w:cs="Courier New"/>
          <w:b/>
        </w:rPr>
      </w:pPr>
      <w:r>
        <w:rPr>
          <w:rFonts w:ascii="Courier New" w:hAnsi="Courier New" w:cs="Courier New"/>
          <w:b/>
        </w:rPr>
        <w:t xml:space="preserve">Human Kind: </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65831    128.2 GAL/P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B762F8" w:rsidRDefault="00346AC9" w:rsidP="00346AC9">
      <w:pPr>
        <w:pStyle w:val="PlainText"/>
        <w:rPr>
          <w:rFonts w:ascii="Courier New" w:hAnsi="Courier New" w:cs="Courier New"/>
        </w:rPr>
      </w:pPr>
      <w:r w:rsidRPr="003556EA">
        <w:rPr>
          <w:rFonts w:ascii="Courier New" w:hAnsi="Courier New" w:cs="Courier New"/>
        </w:rPr>
        <w:t xml:space="preserve">         Phenomenological mind / Gallagher, Shaun.</w:t>
      </w:r>
    </w:p>
    <w:p w:rsidR="00B762F8" w:rsidRDefault="00B762F8" w:rsidP="00346AC9">
      <w:pPr>
        <w:pStyle w:val="PlainText"/>
        <w:rPr>
          <w:rFonts w:ascii="Courier New" w:hAnsi="Courier New" w:cs="Courier New"/>
        </w:rPr>
      </w:pPr>
    </w:p>
    <w:p w:rsidR="00B762F8" w:rsidRDefault="00B762F8" w:rsidP="00346AC9">
      <w:pPr>
        <w:pStyle w:val="PlainText"/>
        <w:rPr>
          <w:rFonts w:ascii="Courier New" w:hAnsi="Courier New" w:cs="Courier New"/>
          <w:b/>
        </w:rPr>
      </w:pPr>
      <w:r>
        <w:rPr>
          <w:rFonts w:ascii="Courier New" w:hAnsi="Courier New" w:cs="Courier New"/>
          <w:b/>
        </w:rPr>
        <w:t xml:space="preserve">Financial Economics: </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65841    332.1068 ROS/B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Bank management and financial services / Rose S,</w:t>
      </w:r>
    </w:p>
    <w:p w:rsidR="00B762F8" w:rsidRDefault="00346AC9" w:rsidP="00346AC9">
      <w:pPr>
        <w:pStyle w:val="PlainText"/>
        <w:rPr>
          <w:rFonts w:ascii="Courier New" w:hAnsi="Courier New" w:cs="Courier New"/>
        </w:rPr>
      </w:pPr>
      <w:r w:rsidRPr="003556EA">
        <w:rPr>
          <w:rFonts w:ascii="Courier New" w:hAnsi="Courier New" w:cs="Courier New"/>
        </w:rPr>
        <w:t xml:space="preserve">         Peter.</w:t>
      </w:r>
    </w:p>
    <w:p w:rsidR="00B762F8" w:rsidRDefault="00B762F8" w:rsidP="00346AC9">
      <w:pPr>
        <w:pStyle w:val="PlainText"/>
        <w:rPr>
          <w:rFonts w:ascii="Courier New" w:hAnsi="Courier New" w:cs="Courier New"/>
        </w:rPr>
      </w:pPr>
    </w:p>
    <w:p w:rsidR="00B762F8" w:rsidRDefault="00B762F8" w:rsidP="00346AC9">
      <w:pPr>
        <w:pStyle w:val="PlainText"/>
        <w:rPr>
          <w:rFonts w:ascii="Courier New" w:hAnsi="Courier New" w:cs="Courier New"/>
          <w:b/>
        </w:rPr>
      </w:pPr>
      <w:r>
        <w:rPr>
          <w:rFonts w:ascii="Courier New" w:hAnsi="Courier New" w:cs="Courier New"/>
          <w:b/>
        </w:rPr>
        <w:t xml:space="preserve">Other Social Problems &amp; Services: </w:t>
      </w:r>
    </w:p>
    <w:p w:rsidR="00346AC9" w:rsidRPr="00B762F8"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65832    363.738747 ROY/S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Sustainable development: environment, energy and water</w:t>
      </w:r>
    </w:p>
    <w:p w:rsidR="00B762F8"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resources</w:t>
      </w:r>
      <w:proofErr w:type="gramEnd"/>
      <w:r w:rsidRPr="003556EA">
        <w:rPr>
          <w:rFonts w:ascii="Courier New" w:hAnsi="Courier New" w:cs="Courier New"/>
        </w:rPr>
        <w:t xml:space="preserve"> / Roy, M. K. Ghosh.</w:t>
      </w:r>
    </w:p>
    <w:p w:rsidR="00B762F8" w:rsidRDefault="00B762F8"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Mathematics: </w:t>
      </w:r>
    </w:p>
    <w:p w:rsidR="00346AC9" w:rsidRPr="00B762F8"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65838    510 YAD/H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History of the mathematical sciences II / </w:t>
      </w:r>
      <w:proofErr w:type="spellStart"/>
      <w:r w:rsidRPr="003556EA">
        <w:rPr>
          <w:rFonts w:ascii="Courier New" w:hAnsi="Courier New" w:cs="Courier New"/>
        </w:rPr>
        <w:t>Yadav</w:t>
      </w:r>
      <w:proofErr w:type="spellEnd"/>
      <w:r w:rsidRPr="003556EA">
        <w:rPr>
          <w:rFonts w:ascii="Courier New" w:hAnsi="Courier New" w:cs="Courier New"/>
        </w:rPr>
        <w:t>, B.S,</w:t>
      </w:r>
    </w:p>
    <w:p w:rsidR="008C4370"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ed</w:t>
      </w:r>
      <w:proofErr w:type="gramEnd"/>
      <w:r w:rsidRPr="003556EA">
        <w:rPr>
          <w:rFonts w:ascii="Courier New" w:hAnsi="Courier New" w:cs="Courier New"/>
        </w:rPr>
        <w:t>.</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Algebra: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65834    512.5 KNO/L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Linear algebra: a first course with applications</w:t>
      </w:r>
    </w:p>
    <w:p w:rsidR="008C4370" w:rsidRDefault="00346AC9" w:rsidP="00346AC9">
      <w:pPr>
        <w:pStyle w:val="PlainText"/>
        <w:rPr>
          <w:rFonts w:ascii="Courier New" w:hAnsi="Courier New" w:cs="Courier New"/>
        </w:rPr>
      </w:pPr>
      <w:r w:rsidRPr="003556EA">
        <w:rPr>
          <w:rFonts w:ascii="Courier New" w:hAnsi="Courier New" w:cs="Courier New"/>
        </w:rPr>
        <w:t xml:space="preserve">          / Knop, Larry E.</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Numerical Analysis: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65881    518.64 FOR/S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Solving numerical PDEs: problems, applications,</w:t>
      </w:r>
    </w:p>
    <w:p w:rsidR="008C4370"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exercises</w:t>
      </w:r>
      <w:proofErr w:type="gramEnd"/>
      <w:r w:rsidRPr="003556EA">
        <w:rPr>
          <w:rFonts w:ascii="Courier New" w:hAnsi="Courier New" w:cs="Courier New"/>
        </w:rPr>
        <w:t xml:space="preserve"> / </w:t>
      </w:r>
      <w:proofErr w:type="spellStart"/>
      <w:r w:rsidRPr="003556EA">
        <w:rPr>
          <w:rFonts w:ascii="Courier New" w:hAnsi="Courier New" w:cs="Courier New"/>
        </w:rPr>
        <w:t>Formaggia</w:t>
      </w:r>
      <w:proofErr w:type="spellEnd"/>
      <w:r w:rsidRPr="003556EA">
        <w:rPr>
          <w:rFonts w:ascii="Courier New" w:hAnsi="Courier New" w:cs="Courier New"/>
        </w:rPr>
        <w:t>, L.</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Probabilities &amp; Applied Mathematics: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65865    519.5 MEL/S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spellStart"/>
      <w:r w:rsidRPr="003556EA">
        <w:rPr>
          <w:rFonts w:ascii="Courier New" w:hAnsi="Courier New" w:cs="Courier New"/>
        </w:rPr>
        <w:t>Statical</w:t>
      </w:r>
      <w:proofErr w:type="spellEnd"/>
      <w:r w:rsidRPr="003556EA">
        <w:rPr>
          <w:rFonts w:ascii="Courier New" w:hAnsi="Courier New" w:cs="Courier New"/>
        </w:rPr>
        <w:t xml:space="preserve"> Data Analysis: a practical guide / </w:t>
      </w:r>
      <w:proofErr w:type="spellStart"/>
      <w:r w:rsidRPr="003556EA">
        <w:rPr>
          <w:rFonts w:ascii="Courier New" w:hAnsi="Courier New" w:cs="Courier New"/>
        </w:rPr>
        <w:t>Meloun</w:t>
      </w:r>
      <w:proofErr w:type="spellEnd"/>
      <w:r w:rsidRPr="003556EA">
        <w:rPr>
          <w:rFonts w:ascii="Courier New" w:hAnsi="Courier New" w:cs="Courier New"/>
        </w:rPr>
        <w:t>, M.</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65777    519.52 CHA/S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Survey sampling: theory and methods</w:t>
      </w:r>
    </w:p>
    <w:p w:rsidR="00346AC9" w:rsidRDefault="00346AC9" w:rsidP="00346AC9">
      <w:pPr>
        <w:pStyle w:val="PlainText"/>
        <w:rPr>
          <w:rFonts w:ascii="Courier New" w:hAnsi="Courier New" w:cs="Courier New"/>
        </w:rPr>
      </w:pPr>
      <w:r w:rsidRPr="003556EA">
        <w:rPr>
          <w:rFonts w:ascii="Courier New" w:hAnsi="Courier New" w:cs="Courier New"/>
        </w:rPr>
        <w:t xml:space="preserve">          / </w:t>
      </w:r>
      <w:proofErr w:type="spellStart"/>
      <w:r w:rsidRPr="003556EA">
        <w:rPr>
          <w:rFonts w:ascii="Courier New" w:hAnsi="Courier New" w:cs="Courier New"/>
        </w:rPr>
        <w:t>Chaudhuri</w:t>
      </w:r>
      <w:proofErr w:type="gramStart"/>
      <w:r w:rsidRPr="003556EA">
        <w:rPr>
          <w:rFonts w:ascii="Courier New" w:hAnsi="Courier New" w:cs="Courier New"/>
        </w:rPr>
        <w:t>,Arigit</w:t>
      </w:r>
      <w:proofErr w:type="spellEnd"/>
      <w:proofErr w:type="gramEnd"/>
      <w:r w:rsidRPr="003556EA">
        <w:rPr>
          <w:rFonts w:ascii="Courier New" w:hAnsi="Courier New" w:cs="Courier New"/>
        </w:rPr>
        <w:t>.</w:t>
      </w:r>
    </w:p>
    <w:p w:rsidR="008C4370" w:rsidRDefault="008C4370" w:rsidP="00346AC9">
      <w:pPr>
        <w:pStyle w:val="PlainText"/>
        <w:rPr>
          <w:rFonts w:ascii="Courier New" w:hAnsi="Courier New" w:cs="Courier New"/>
        </w:rPr>
      </w:pPr>
    </w:p>
    <w:p w:rsidR="00346AC9" w:rsidRDefault="008C4370" w:rsidP="00346AC9">
      <w:pPr>
        <w:pStyle w:val="PlainText"/>
        <w:rPr>
          <w:rFonts w:ascii="Courier New" w:hAnsi="Courier New" w:cs="Courier New"/>
        </w:rPr>
      </w:pPr>
      <w:r>
        <w:rPr>
          <w:rFonts w:ascii="Courier New" w:hAnsi="Courier New" w:cs="Courier New"/>
          <w:b/>
        </w:rPr>
        <w:t xml:space="preserve">Physics: </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65885    530.138 BEN/T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Transport by advection and diffusion: momentum, heat,</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and</w:t>
      </w:r>
      <w:proofErr w:type="gramEnd"/>
      <w:r w:rsidRPr="003556EA">
        <w:rPr>
          <w:rFonts w:ascii="Courier New" w:hAnsi="Courier New" w:cs="Courier New"/>
        </w:rPr>
        <w:t xml:space="preserve"> mass transfer / Bennett, Ted D.</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65892    530.417 LUT/S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8C4370" w:rsidRDefault="00346AC9" w:rsidP="00346AC9">
      <w:pPr>
        <w:pStyle w:val="PlainText"/>
        <w:rPr>
          <w:rFonts w:ascii="Courier New" w:hAnsi="Courier New" w:cs="Courier New"/>
        </w:rPr>
      </w:pPr>
      <w:r w:rsidRPr="003556EA">
        <w:rPr>
          <w:rFonts w:ascii="Courier New" w:hAnsi="Courier New" w:cs="Courier New"/>
        </w:rPr>
        <w:t xml:space="preserve">         Solid surfaces, interfaces and thin films / </w:t>
      </w:r>
      <w:proofErr w:type="spellStart"/>
      <w:r w:rsidRPr="003556EA">
        <w:rPr>
          <w:rFonts w:ascii="Courier New" w:hAnsi="Courier New" w:cs="Courier New"/>
        </w:rPr>
        <w:t>Luth</w:t>
      </w:r>
      <w:proofErr w:type="spellEnd"/>
      <w:r w:rsidRPr="003556EA">
        <w:rPr>
          <w:rFonts w:ascii="Courier New" w:hAnsi="Courier New" w:cs="Courier New"/>
        </w:rPr>
        <w:t>, H.</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Classical Mechanics: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65883    531.38 STA/F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Foundations of the theory of elasticity, plasticity,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and</w:t>
      </w:r>
      <w:proofErr w:type="gramEnd"/>
      <w:r w:rsidRPr="003556EA">
        <w:rPr>
          <w:rFonts w:ascii="Courier New" w:hAnsi="Courier New" w:cs="Courier New"/>
        </w:rPr>
        <w:t xml:space="preserve"> viscoelasticity / </w:t>
      </w:r>
      <w:proofErr w:type="spellStart"/>
      <w:r w:rsidRPr="003556EA">
        <w:rPr>
          <w:rFonts w:ascii="Courier New" w:hAnsi="Courier New" w:cs="Courier New"/>
        </w:rPr>
        <w:t>Starovoitov</w:t>
      </w:r>
      <w:proofErr w:type="spellEnd"/>
      <w:r w:rsidRPr="003556EA">
        <w:rPr>
          <w:rFonts w:ascii="Courier New" w:hAnsi="Courier New" w:cs="Courier New"/>
        </w:rPr>
        <w:t>, E I.</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65862    531 HAS/C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Classical mechanics: with </w:t>
      </w:r>
      <w:proofErr w:type="spellStart"/>
      <w:r w:rsidRPr="003556EA">
        <w:rPr>
          <w:rFonts w:ascii="Courier New" w:hAnsi="Courier New" w:cs="Courier New"/>
        </w:rPr>
        <w:t>matlab</w:t>
      </w:r>
      <w:proofErr w:type="spellEnd"/>
      <w:r w:rsidRPr="003556EA">
        <w:rPr>
          <w:rFonts w:ascii="Courier New" w:hAnsi="Courier New" w:cs="Courier New"/>
        </w:rPr>
        <w:t xml:space="preserve"> applications</w:t>
      </w:r>
    </w:p>
    <w:p w:rsidR="008C4370" w:rsidRDefault="00346AC9" w:rsidP="00346AC9">
      <w:pPr>
        <w:pStyle w:val="PlainText"/>
        <w:rPr>
          <w:rFonts w:ascii="Courier New" w:hAnsi="Courier New" w:cs="Courier New"/>
        </w:rPr>
      </w:pPr>
      <w:r w:rsidRPr="003556EA">
        <w:rPr>
          <w:rFonts w:ascii="Courier New" w:hAnsi="Courier New" w:cs="Courier New"/>
        </w:rPr>
        <w:t xml:space="preserve">          / </w:t>
      </w:r>
      <w:proofErr w:type="spellStart"/>
      <w:r w:rsidRPr="003556EA">
        <w:rPr>
          <w:rFonts w:ascii="Courier New" w:hAnsi="Courier New" w:cs="Courier New"/>
        </w:rPr>
        <w:t>Hasbun</w:t>
      </w:r>
      <w:proofErr w:type="spellEnd"/>
      <w:r w:rsidRPr="003556EA">
        <w:rPr>
          <w:rFonts w:ascii="Courier New" w:hAnsi="Courier New" w:cs="Courier New"/>
        </w:rPr>
        <w:t>, Javier E.</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p>
    <w:p w:rsidR="008C4370" w:rsidRDefault="008C4370" w:rsidP="00346AC9">
      <w:pPr>
        <w:pStyle w:val="PlainText"/>
        <w:rPr>
          <w:rFonts w:ascii="Courier New" w:hAnsi="Courier New" w:cs="Courier New"/>
          <w:b/>
        </w:rPr>
      </w:pPr>
    </w:p>
    <w:p w:rsidR="008C4370" w:rsidRDefault="008C4370" w:rsidP="00346AC9">
      <w:pPr>
        <w:pStyle w:val="PlainText"/>
        <w:rPr>
          <w:rFonts w:ascii="Courier New" w:hAnsi="Courier New" w:cs="Courier New"/>
          <w:b/>
        </w:rPr>
      </w:pPr>
    </w:p>
    <w:p w:rsidR="008C4370" w:rsidRDefault="008C4370" w:rsidP="00346AC9">
      <w:pPr>
        <w:pStyle w:val="PlainText"/>
        <w:rPr>
          <w:rFonts w:ascii="Courier New" w:hAnsi="Courier New" w:cs="Courier New"/>
          <w:b/>
        </w:rPr>
      </w:pPr>
      <w:r>
        <w:rPr>
          <w:rFonts w:ascii="Courier New" w:hAnsi="Courier New" w:cs="Courier New"/>
          <w:b/>
        </w:rPr>
        <w:lastRenderedPageBreak/>
        <w:t xml:space="preserve">Magnetism: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65829    538.44 BIC/M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Magnetoelectricity in composites / </w:t>
      </w:r>
      <w:proofErr w:type="spellStart"/>
      <w:r w:rsidRPr="003556EA">
        <w:rPr>
          <w:rFonts w:ascii="Courier New" w:hAnsi="Courier New" w:cs="Courier New"/>
        </w:rPr>
        <w:t>Bichurin</w:t>
      </w:r>
      <w:proofErr w:type="spellEnd"/>
      <w:r w:rsidRPr="003556EA">
        <w:rPr>
          <w:rFonts w:ascii="Courier New" w:hAnsi="Courier New" w:cs="Courier New"/>
        </w:rPr>
        <w:t xml:space="preserve">, </w:t>
      </w:r>
      <w:proofErr w:type="spellStart"/>
      <w:r w:rsidRPr="003556EA">
        <w:rPr>
          <w:rFonts w:ascii="Courier New" w:hAnsi="Courier New" w:cs="Courier New"/>
        </w:rPr>
        <w:t>Mirza</w:t>
      </w:r>
      <w:proofErr w:type="spellEnd"/>
      <w:r w:rsidRPr="003556EA">
        <w:rPr>
          <w:rFonts w:ascii="Courier New" w:hAnsi="Courier New" w:cs="Courier New"/>
        </w:rPr>
        <w:t xml:space="preserve"> I</w:t>
      </w:r>
      <w:proofErr w:type="gramStart"/>
      <w:r w:rsidRPr="003556EA">
        <w:rPr>
          <w:rFonts w:ascii="Courier New" w:hAnsi="Courier New" w:cs="Courier New"/>
        </w:rPr>
        <w:t>.,</w:t>
      </w:r>
      <w:proofErr w:type="gramEnd"/>
    </w:p>
    <w:p w:rsidR="008C4370"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ed</w:t>
      </w:r>
      <w:proofErr w:type="gramEnd"/>
      <w:r w:rsidRPr="003556EA">
        <w:rPr>
          <w:rFonts w:ascii="Courier New" w:hAnsi="Courier New" w:cs="Courier New"/>
        </w:rPr>
        <w:t>.</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Physical Chemistry: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65821    541.363 LOV/H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8C4370" w:rsidRDefault="00346AC9" w:rsidP="00346AC9">
      <w:pPr>
        <w:pStyle w:val="PlainText"/>
        <w:rPr>
          <w:rFonts w:ascii="Courier New" w:hAnsi="Courier New" w:cs="Courier New"/>
        </w:rPr>
      </w:pPr>
      <w:r w:rsidRPr="003556EA">
        <w:rPr>
          <w:rFonts w:ascii="Courier New" w:hAnsi="Courier New" w:cs="Courier New"/>
        </w:rPr>
        <w:t xml:space="preserve">         High-pressure physics / </w:t>
      </w:r>
      <w:proofErr w:type="spellStart"/>
      <w:r w:rsidRPr="003556EA">
        <w:rPr>
          <w:rFonts w:ascii="Courier New" w:hAnsi="Courier New" w:cs="Courier New"/>
        </w:rPr>
        <w:t>Loveday</w:t>
      </w:r>
      <w:proofErr w:type="spellEnd"/>
      <w:r w:rsidRPr="003556EA">
        <w:rPr>
          <w:rFonts w:ascii="Courier New" w:hAnsi="Courier New" w:cs="Courier New"/>
        </w:rPr>
        <w:t xml:space="preserve">, John, </w:t>
      </w:r>
      <w:proofErr w:type="gramStart"/>
      <w:r w:rsidRPr="003556EA">
        <w:rPr>
          <w:rFonts w:ascii="Courier New" w:hAnsi="Courier New" w:cs="Courier New"/>
        </w:rPr>
        <w:t>ed</w:t>
      </w:r>
      <w:proofErr w:type="gramEnd"/>
      <w:r w:rsidRPr="003556EA">
        <w:rPr>
          <w:rFonts w:ascii="Courier New" w:hAnsi="Courier New" w:cs="Courier New"/>
        </w:rPr>
        <w:t>.</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Analytical Chemistry: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65872    543.85 MCN/B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8C4370" w:rsidRDefault="00346AC9" w:rsidP="00346AC9">
      <w:pPr>
        <w:pStyle w:val="PlainText"/>
        <w:rPr>
          <w:rFonts w:ascii="Courier New" w:hAnsi="Courier New" w:cs="Courier New"/>
        </w:rPr>
      </w:pPr>
      <w:r w:rsidRPr="003556EA">
        <w:rPr>
          <w:rFonts w:ascii="Courier New" w:hAnsi="Courier New" w:cs="Courier New"/>
        </w:rPr>
        <w:t xml:space="preserve">         Basic gas chromatography / </w:t>
      </w:r>
      <w:proofErr w:type="spellStart"/>
      <w:r w:rsidRPr="003556EA">
        <w:rPr>
          <w:rFonts w:ascii="Courier New" w:hAnsi="Courier New" w:cs="Courier New"/>
        </w:rPr>
        <w:t>Mcnair</w:t>
      </w:r>
      <w:proofErr w:type="spellEnd"/>
      <w:r w:rsidRPr="003556EA">
        <w:rPr>
          <w:rFonts w:ascii="Courier New" w:hAnsi="Courier New" w:cs="Courier New"/>
        </w:rPr>
        <w:t>, Harold Monroe.</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Crystallography: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65878    548.8 BEN/U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Understanding single-crystal x-ray crystallography</w:t>
      </w:r>
    </w:p>
    <w:p w:rsidR="008C4370" w:rsidRDefault="00346AC9" w:rsidP="00346AC9">
      <w:pPr>
        <w:pStyle w:val="PlainText"/>
        <w:rPr>
          <w:rFonts w:ascii="Courier New" w:hAnsi="Courier New" w:cs="Courier New"/>
        </w:rPr>
      </w:pPr>
      <w:r w:rsidRPr="003556EA">
        <w:rPr>
          <w:rFonts w:ascii="Courier New" w:hAnsi="Courier New" w:cs="Courier New"/>
        </w:rPr>
        <w:t xml:space="preserve">          / Bennett, D W.</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Geology, Hydrology…</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65882    551.515 HOL/I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8C4370" w:rsidRDefault="00346AC9" w:rsidP="00346AC9">
      <w:pPr>
        <w:pStyle w:val="PlainText"/>
        <w:rPr>
          <w:rFonts w:ascii="Courier New" w:hAnsi="Courier New" w:cs="Courier New"/>
        </w:rPr>
      </w:pPr>
      <w:r w:rsidRPr="003556EA">
        <w:rPr>
          <w:rFonts w:ascii="Courier New" w:hAnsi="Courier New" w:cs="Courier New"/>
        </w:rPr>
        <w:t xml:space="preserve">         Introduction to dynamic meteorology / Holton, James R.</w:t>
      </w:r>
    </w:p>
    <w:p w:rsidR="008C4370" w:rsidRDefault="008C4370" w:rsidP="00346AC9">
      <w:pPr>
        <w:pStyle w:val="PlainText"/>
        <w:rPr>
          <w:rFonts w:ascii="Courier New" w:hAnsi="Courier New" w:cs="Courier New"/>
        </w:rPr>
      </w:pPr>
    </w:p>
    <w:p w:rsidR="00346AC9" w:rsidRPr="008C4370" w:rsidRDefault="008C4370" w:rsidP="00346AC9">
      <w:pPr>
        <w:pStyle w:val="PlainText"/>
        <w:rPr>
          <w:rFonts w:ascii="Courier New" w:hAnsi="Courier New" w:cs="Courier New"/>
          <w:b/>
        </w:rPr>
      </w:pPr>
      <w:r>
        <w:rPr>
          <w:rFonts w:ascii="Courier New" w:hAnsi="Courier New" w:cs="Courier New"/>
          <w:b/>
        </w:rPr>
        <w:t xml:space="preserve">Human Physiology: </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65823    612.014 NAG/M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spellStart"/>
      <w:r w:rsidRPr="003556EA">
        <w:rPr>
          <w:rFonts w:ascii="Courier New" w:hAnsi="Courier New" w:cs="Courier New"/>
        </w:rPr>
        <w:t>Mechanobiology</w:t>
      </w:r>
      <w:proofErr w:type="spellEnd"/>
      <w:r w:rsidRPr="003556EA">
        <w:rPr>
          <w:rFonts w:ascii="Courier New" w:hAnsi="Courier New" w:cs="Courier New"/>
        </w:rPr>
        <w:t xml:space="preserve"> handbook / </w:t>
      </w:r>
      <w:proofErr w:type="spellStart"/>
      <w:r w:rsidRPr="003556EA">
        <w:rPr>
          <w:rFonts w:ascii="Courier New" w:hAnsi="Courier New" w:cs="Courier New"/>
        </w:rPr>
        <w:t>Nagatomi</w:t>
      </w:r>
      <w:proofErr w:type="spellEnd"/>
      <w:r w:rsidRPr="003556EA">
        <w:rPr>
          <w:rFonts w:ascii="Courier New" w:hAnsi="Courier New" w:cs="Courier New"/>
        </w:rPr>
        <w:t xml:space="preserve">, </w:t>
      </w:r>
      <w:proofErr w:type="spellStart"/>
      <w:r w:rsidRPr="003556EA">
        <w:rPr>
          <w:rFonts w:ascii="Courier New" w:hAnsi="Courier New" w:cs="Courier New"/>
        </w:rPr>
        <w:t>Jiro</w:t>
      </w:r>
      <w:proofErr w:type="spellEnd"/>
      <w:r w:rsidRPr="003556EA">
        <w:rPr>
          <w:rFonts w:ascii="Courier New" w:hAnsi="Courier New" w:cs="Courier New"/>
        </w:rPr>
        <w:t>.</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65880    612.8 SHE/N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8C4370" w:rsidRDefault="00346AC9" w:rsidP="00346AC9">
      <w:pPr>
        <w:pStyle w:val="PlainText"/>
        <w:rPr>
          <w:rFonts w:ascii="Courier New" w:hAnsi="Courier New" w:cs="Courier New"/>
        </w:rPr>
      </w:pPr>
      <w:r w:rsidRPr="003556EA">
        <w:rPr>
          <w:rFonts w:ascii="Courier New" w:hAnsi="Courier New" w:cs="Courier New"/>
        </w:rPr>
        <w:t xml:space="preserve">         Neurobiology / Shepherd Gordon M.</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Pharmacology &amp; Therapeutics: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65828    615.321 TRI/B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Bioactive compounds from natural sources: natural</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products</w:t>
      </w:r>
      <w:proofErr w:type="gramEnd"/>
      <w:r w:rsidRPr="003556EA">
        <w:rPr>
          <w:rFonts w:ascii="Courier New" w:hAnsi="Courier New" w:cs="Courier New"/>
        </w:rPr>
        <w:t xml:space="preserve"> as lead compounds in drug discovery</w:t>
      </w:r>
    </w:p>
    <w:p w:rsidR="008C4370" w:rsidRDefault="00346AC9" w:rsidP="00346AC9">
      <w:pPr>
        <w:pStyle w:val="PlainText"/>
        <w:rPr>
          <w:rFonts w:ascii="Courier New" w:hAnsi="Courier New" w:cs="Courier New"/>
        </w:rPr>
      </w:pPr>
      <w:r w:rsidRPr="003556EA">
        <w:rPr>
          <w:rFonts w:ascii="Courier New" w:hAnsi="Courier New" w:cs="Courier New"/>
        </w:rPr>
        <w:t xml:space="preserve">          / </w:t>
      </w:r>
      <w:proofErr w:type="spellStart"/>
      <w:r w:rsidRPr="003556EA">
        <w:rPr>
          <w:rFonts w:ascii="Courier New" w:hAnsi="Courier New" w:cs="Courier New"/>
        </w:rPr>
        <w:t>Tringali</w:t>
      </w:r>
      <w:proofErr w:type="spellEnd"/>
      <w:r w:rsidRPr="003556EA">
        <w:rPr>
          <w:rFonts w:ascii="Courier New" w:hAnsi="Courier New" w:cs="Courier New"/>
        </w:rPr>
        <w:t xml:space="preserve">, </w:t>
      </w:r>
      <w:proofErr w:type="spellStart"/>
      <w:r w:rsidRPr="003556EA">
        <w:rPr>
          <w:rFonts w:ascii="Courier New" w:hAnsi="Courier New" w:cs="Courier New"/>
        </w:rPr>
        <w:t>Corrado</w:t>
      </w:r>
      <w:proofErr w:type="spellEnd"/>
      <w:r w:rsidRPr="003556EA">
        <w:rPr>
          <w:rFonts w:ascii="Courier New" w:hAnsi="Courier New" w:cs="Courier New"/>
        </w:rPr>
        <w:t xml:space="preserve">, </w:t>
      </w:r>
      <w:proofErr w:type="gramStart"/>
      <w:r w:rsidRPr="003556EA">
        <w:rPr>
          <w:rFonts w:ascii="Courier New" w:hAnsi="Courier New" w:cs="Courier New"/>
        </w:rPr>
        <w:t>ed</w:t>
      </w:r>
      <w:proofErr w:type="gramEnd"/>
      <w:r w:rsidRPr="003556EA">
        <w:rPr>
          <w:rFonts w:ascii="Courier New" w:hAnsi="Courier New" w:cs="Courier New"/>
        </w:rPr>
        <w:t>.</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Diseases: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65822    616.079 KIN/K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8C4370" w:rsidRDefault="00346AC9" w:rsidP="00346AC9">
      <w:pPr>
        <w:pStyle w:val="PlainText"/>
        <w:rPr>
          <w:rFonts w:ascii="Courier New" w:hAnsi="Courier New" w:cs="Courier New"/>
        </w:rPr>
      </w:pPr>
      <w:r w:rsidRPr="003556EA">
        <w:rPr>
          <w:rFonts w:ascii="Courier New" w:hAnsi="Courier New" w:cs="Courier New"/>
        </w:rPr>
        <w:t xml:space="preserve">         </w:t>
      </w:r>
      <w:proofErr w:type="spellStart"/>
      <w:r w:rsidRPr="003556EA">
        <w:rPr>
          <w:rFonts w:ascii="Courier New" w:hAnsi="Courier New" w:cs="Courier New"/>
        </w:rPr>
        <w:t>Kuby</w:t>
      </w:r>
      <w:proofErr w:type="spellEnd"/>
      <w:r w:rsidRPr="003556EA">
        <w:rPr>
          <w:rFonts w:ascii="Courier New" w:hAnsi="Courier New" w:cs="Courier New"/>
        </w:rPr>
        <w:t xml:space="preserve"> immunology / Owen, Judith A.</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Engineering &amp; Allied Operations: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65778    620.1064 JIR/E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Environmental fluid mechanics: memorial volume in</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spellStart"/>
      <w:proofErr w:type="gramStart"/>
      <w:r w:rsidRPr="003556EA">
        <w:rPr>
          <w:rFonts w:ascii="Courier New" w:hAnsi="Courier New" w:cs="Courier New"/>
        </w:rPr>
        <w:t>honour</w:t>
      </w:r>
      <w:proofErr w:type="spellEnd"/>
      <w:proofErr w:type="gramEnd"/>
      <w:r w:rsidRPr="003556EA">
        <w:rPr>
          <w:rFonts w:ascii="Courier New" w:hAnsi="Courier New" w:cs="Courier New"/>
        </w:rPr>
        <w:t xml:space="preserve"> of Prof. Gerhard H. </w:t>
      </w:r>
      <w:proofErr w:type="spellStart"/>
      <w:r w:rsidRPr="003556EA">
        <w:rPr>
          <w:rFonts w:ascii="Courier New" w:hAnsi="Courier New" w:cs="Courier New"/>
        </w:rPr>
        <w:t>Jirka</w:t>
      </w:r>
      <w:proofErr w:type="spellEnd"/>
      <w:r w:rsidRPr="003556EA">
        <w:rPr>
          <w:rFonts w:ascii="Courier New" w:hAnsi="Courier New" w:cs="Courier New"/>
        </w:rPr>
        <w:t xml:space="preserve"> / </w:t>
      </w:r>
      <w:proofErr w:type="spellStart"/>
      <w:r w:rsidRPr="003556EA">
        <w:rPr>
          <w:rFonts w:ascii="Courier New" w:hAnsi="Courier New" w:cs="Courier New"/>
        </w:rPr>
        <w:t>Jirka</w:t>
      </w:r>
      <w:proofErr w:type="spellEnd"/>
      <w:r w:rsidRPr="003556EA">
        <w:rPr>
          <w:rFonts w:ascii="Courier New" w:hAnsi="Courier New" w:cs="Courier New"/>
        </w:rPr>
        <w:t>, Gerhard H.</w:t>
      </w:r>
    </w:p>
    <w:p w:rsidR="00346AC9" w:rsidRPr="003556EA" w:rsidRDefault="00346AC9" w:rsidP="00346AC9">
      <w:pPr>
        <w:pStyle w:val="PlainText"/>
        <w:rPr>
          <w:rFonts w:ascii="Courier New" w:hAnsi="Courier New" w:cs="Courier New"/>
        </w:rPr>
      </w:pP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lastRenderedPageBreak/>
        <w:t xml:space="preserve">Applied Physics: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65826    621.3132 VEN/K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Special electrical machines / </w:t>
      </w:r>
      <w:proofErr w:type="spellStart"/>
      <w:r w:rsidRPr="003556EA">
        <w:rPr>
          <w:rFonts w:ascii="Courier New" w:hAnsi="Courier New" w:cs="Courier New"/>
        </w:rPr>
        <w:t>Venkataratnam</w:t>
      </w:r>
      <w:proofErr w:type="spellEnd"/>
      <w:r w:rsidRPr="003556EA">
        <w:rPr>
          <w:rFonts w:ascii="Courier New" w:hAnsi="Courier New" w:cs="Courier New"/>
        </w:rPr>
        <w:t>, K.</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65877    621.367 SHI/I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Image processing and pattern recognition: fundamentals</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and</w:t>
      </w:r>
      <w:proofErr w:type="gramEnd"/>
      <w:r w:rsidRPr="003556EA">
        <w:rPr>
          <w:rFonts w:ascii="Courier New" w:hAnsi="Courier New" w:cs="Courier New"/>
        </w:rPr>
        <w:t xml:space="preserve"> techniques / Shih, Frank Y.</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65837    621.381 MAL/E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Emi protection for communication systems / </w:t>
      </w:r>
      <w:proofErr w:type="spellStart"/>
      <w:r w:rsidRPr="003556EA">
        <w:rPr>
          <w:rFonts w:ascii="Courier New" w:hAnsi="Courier New" w:cs="Courier New"/>
        </w:rPr>
        <w:t>Malaric</w:t>
      </w:r>
      <w:proofErr w:type="spellEnd"/>
      <w:r w:rsidRPr="003556EA">
        <w:rPr>
          <w:rFonts w:ascii="Courier New" w:hAnsi="Courier New" w:cs="Courier New"/>
        </w:rPr>
        <w:t>,</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spellStart"/>
      <w:r w:rsidRPr="003556EA">
        <w:rPr>
          <w:rFonts w:ascii="Courier New" w:hAnsi="Courier New" w:cs="Courier New"/>
        </w:rPr>
        <w:t>Kresimir</w:t>
      </w:r>
      <w:proofErr w:type="spellEnd"/>
      <w:r w:rsidRPr="003556EA">
        <w:rPr>
          <w:rFonts w:ascii="Courier New" w:hAnsi="Courier New" w:cs="Courier New"/>
        </w:rPr>
        <w:t>.</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65840    621.381531 HU/M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Modern semiconductor devices for integrated circuits</w:t>
      </w:r>
    </w:p>
    <w:p w:rsidR="008C4370" w:rsidRDefault="00346AC9" w:rsidP="00346AC9">
      <w:pPr>
        <w:pStyle w:val="PlainText"/>
        <w:rPr>
          <w:rFonts w:ascii="Courier New" w:hAnsi="Courier New" w:cs="Courier New"/>
        </w:rPr>
      </w:pPr>
      <w:r w:rsidRPr="003556EA">
        <w:rPr>
          <w:rFonts w:ascii="Courier New" w:hAnsi="Courier New" w:cs="Courier New"/>
        </w:rPr>
        <w:t xml:space="preserve">          / Hu, </w:t>
      </w:r>
      <w:proofErr w:type="spellStart"/>
      <w:r w:rsidRPr="003556EA">
        <w:rPr>
          <w:rFonts w:ascii="Courier New" w:hAnsi="Courier New" w:cs="Courier New"/>
        </w:rPr>
        <w:t>Chenming</w:t>
      </w:r>
      <w:proofErr w:type="spellEnd"/>
      <w:r w:rsidRPr="003556EA">
        <w:rPr>
          <w:rFonts w:ascii="Courier New" w:hAnsi="Courier New" w:cs="Courier New"/>
        </w:rPr>
        <w:t xml:space="preserve"> </w:t>
      </w:r>
      <w:proofErr w:type="spellStart"/>
      <w:proofErr w:type="gramStart"/>
      <w:r w:rsidRPr="003556EA">
        <w:rPr>
          <w:rFonts w:ascii="Courier New" w:hAnsi="Courier New" w:cs="Courier New"/>
        </w:rPr>
        <w:t>calvin</w:t>
      </w:r>
      <w:proofErr w:type="spellEnd"/>
      <w:proofErr w:type="gramEnd"/>
      <w:r w:rsidRPr="003556EA">
        <w:rPr>
          <w:rFonts w:ascii="Courier New" w:hAnsi="Courier New" w:cs="Courier New"/>
        </w:rPr>
        <w:t>.</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Mining &amp; Related Operations: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65827    622 BON/N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New techniques and technologies in mining</w:t>
      </w:r>
    </w:p>
    <w:p w:rsidR="008C4370" w:rsidRDefault="00346AC9" w:rsidP="00346AC9">
      <w:pPr>
        <w:pStyle w:val="PlainText"/>
        <w:rPr>
          <w:rFonts w:ascii="Courier New" w:hAnsi="Courier New" w:cs="Courier New"/>
        </w:rPr>
      </w:pPr>
      <w:r w:rsidRPr="003556EA">
        <w:rPr>
          <w:rFonts w:ascii="Courier New" w:hAnsi="Courier New" w:cs="Courier New"/>
        </w:rPr>
        <w:t xml:space="preserve">          / </w:t>
      </w:r>
      <w:proofErr w:type="spellStart"/>
      <w:r w:rsidRPr="003556EA">
        <w:rPr>
          <w:rFonts w:ascii="Courier New" w:hAnsi="Courier New" w:cs="Courier New"/>
        </w:rPr>
        <w:t>Bondarenko</w:t>
      </w:r>
      <w:proofErr w:type="spellEnd"/>
      <w:r w:rsidRPr="003556EA">
        <w:rPr>
          <w:rFonts w:ascii="Courier New" w:hAnsi="Courier New" w:cs="Courier New"/>
        </w:rPr>
        <w:t xml:space="preserve">, </w:t>
      </w:r>
      <w:proofErr w:type="spellStart"/>
      <w:r w:rsidRPr="003556EA">
        <w:rPr>
          <w:rFonts w:ascii="Courier New" w:hAnsi="Courier New" w:cs="Courier New"/>
        </w:rPr>
        <w:t>Volodymyr</w:t>
      </w:r>
      <w:proofErr w:type="spellEnd"/>
      <w:r w:rsidRPr="003556EA">
        <w:rPr>
          <w:rFonts w:ascii="Courier New" w:hAnsi="Courier New" w:cs="Courier New"/>
        </w:rPr>
        <w:t xml:space="preserve">, </w:t>
      </w:r>
      <w:proofErr w:type="gramStart"/>
      <w:r w:rsidRPr="003556EA">
        <w:rPr>
          <w:rFonts w:ascii="Courier New" w:hAnsi="Courier New" w:cs="Courier New"/>
        </w:rPr>
        <w:t>ed</w:t>
      </w:r>
      <w:proofErr w:type="gramEnd"/>
      <w:r w:rsidRPr="003556EA">
        <w:rPr>
          <w:rFonts w:ascii="Courier New" w:hAnsi="Courier New" w:cs="Courier New"/>
        </w:rPr>
        <w:t>.</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Civil Engineering: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65830    624.25 GER/S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Seismic design aids for nonlinear pushover analysis of</w:t>
      </w:r>
    </w:p>
    <w:p w:rsidR="008C4370"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reinforced</w:t>
      </w:r>
      <w:proofErr w:type="gramEnd"/>
      <w:r w:rsidRPr="003556EA">
        <w:rPr>
          <w:rFonts w:ascii="Courier New" w:hAnsi="Courier New" w:cs="Courier New"/>
        </w:rPr>
        <w:t xml:space="preserve"> concrete and steel bridges / </w:t>
      </w:r>
      <w:proofErr w:type="spellStart"/>
      <w:r w:rsidRPr="003556EA">
        <w:rPr>
          <w:rFonts w:ascii="Courier New" w:hAnsi="Courier New" w:cs="Courier New"/>
        </w:rPr>
        <w:t>Ger</w:t>
      </w:r>
      <w:proofErr w:type="spellEnd"/>
      <w:r w:rsidRPr="003556EA">
        <w:rPr>
          <w:rFonts w:ascii="Courier New" w:hAnsi="Courier New" w:cs="Courier New"/>
        </w:rPr>
        <w:t>, Jeffrey.</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Hydraulic Engineering: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65870    627 JI/H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Hydrodynamics and water quality: modeling rivers,</w:t>
      </w:r>
    </w:p>
    <w:p w:rsidR="008C4370"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lakes</w:t>
      </w:r>
      <w:proofErr w:type="gramEnd"/>
      <w:r w:rsidRPr="003556EA">
        <w:rPr>
          <w:rFonts w:ascii="Courier New" w:hAnsi="Courier New" w:cs="Courier New"/>
        </w:rPr>
        <w:t xml:space="preserve">, and estuaries / </w:t>
      </w:r>
      <w:proofErr w:type="spellStart"/>
      <w:r w:rsidRPr="003556EA">
        <w:rPr>
          <w:rFonts w:ascii="Courier New" w:hAnsi="Courier New" w:cs="Courier New"/>
        </w:rPr>
        <w:t>Ji</w:t>
      </w:r>
      <w:proofErr w:type="spellEnd"/>
      <w:r w:rsidRPr="003556EA">
        <w:rPr>
          <w:rFonts w:ascii="Courier New" w:hAnsi="Courier New" w:cs="Courier New"/>
        </w:rPr>
        <w:t>, Zhen-Gang.</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Sanitary &amp; Municipal Engineering: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65836    628.1 HAM/W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8C4370" w:rsidRDefault="00346AC9" w:rsidP="00346AC9">
      <w:pPr>
        <w:pStyle w:val="PlainText"/>
        <w:rPr>
          <w:rFonts w:ascii="Courier New" w:hAnsi="Courier New" w:cs="Courier New"/>
        </w:rPr>
      </w:pPr>
      <w:r w:rsidRPr="003556EA">
        <w:rPr>
          <w:rFonts w:ascii="Courier New" w:hAnsi="Courier New" w:cs="Courier New"/>
        </w:rPr>
        <w:t xml:space="preserve">         Water and wastewater technology / Hammer, Mark J.</w:t>
      </w:r>
    </w:p>
    <w:p w:rsidR="008C4370" w:rsidRDefault="008C4370" w:rsidP="00346AC9">
      <w:pPr>
        <w:pStyle w:val="PlainText"/>
        <w:rPr>
          <w:rFonts w:ascii="Courier New" w:hAnsi="Courier New" w:cs="Courier New"/>
        </w:rPr>
      </w:pPr>
    </w:p>
    <w:p w:rsidR="008C4370" w:rsidRDefault="008C4370" w:rsidP="00346AC9">
      <w:pPr>
        <w:pStyle w:val="PlainText"/>
        <w:rPr>
          <w:rFonts w:ascii="Courier New" w:hAnsi="Courier New" w:cs="Courier New"/>
          <w:b/>
        </w:rPr>
      </w:pPr>
      <w:r>
        <w:rPr>
          <w:rFonts w:ascii="Courier New" w:hAnsi="Courier New" w:cs="Courier New"/>
          <w:b/>
        </w:rPr>
        <w:t xml:space="preserve">Other branches of Engineering: </w:t>
      </w:r>
    </w:p>
    <w:p w:rsidR="00346AC9" w:rsidRPr="008C4370"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65825    629.2293 EHS/M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Modern electric, hybrid electric, and fuel cell</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vehicles</w:t>
      </w:r>
      <w:proofErr w:type="gramEnd"/>
      <w:r w:rsidRPr="003556EA">
        <w:rPr>
          <w:rFonts w:ascii="Courier New" w:hAnsi="Courier New" w:cs="Courier New"/>
        </w:rPr>
        <w:t xml:space="preserve">: fundamentals, theory and design / </w:t>
      </w:r>
      <w:proofErr w:type="spellStart"/>
      <w:r w:rsidRPr="003556EA">
        <w:rPr>
          <w:rFonts w:ascii="Courier New" w:hAnsi="Courier New" w:cs="Courier New"/>
        </w:rPr>
        <w:t>Ehsani</w:t>
      </w:r>
      <w:proofErr w:type="spellEnd"/>
      <w:r w:rsidRPr="003556EA">
        <w:rPr>
          <w:rFonts w:ascii="Courier New" w:hAnsi="Courier New" w:cs="Courier New"/>
        </w:rPr>
        <w:t>,</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spellStart"/>
      <w:r w:rsidRPr="003556EA">
        <w:rPr>
          <w:rFonts w:ascii="Courier New" w:hAnsi="Courier New" w:cs="Courier New"/>
        </w:rPr>
        <w:t>Mehrdad</w:t>
      </w:r>
      <w:proofErr w:type="spellEnd"/>
      <w:r w:rsidRPr="003556EA">
        <w:rPr>
          <w:rFonts w:ascii="Courier New" w:hAnsi="Courier New" w:cs="Courier New"/>
        </w:rPr>
        <w:t>.</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65780    629.8 FOR/O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Optimal and robust control: advanced topics with MATLAB</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 Fortuna, Luigi, </w:t>
      </w:r>
      <w:proofErr w:type="gramStart"/>
      <w:r w:rsidRPr="003556EA">
        <w:rPr>
          <w:rFonts w:ascii="Courier New" w:hAnsi="Courier New" w:cs="Courier New"/>
        </w:rPr>
        <w:t>ed</w:t>
      </w:r>
      <w:proofErr w:type="gramEnd"/>
      <w:r w:rsidRPr="003556EA">
        <w:rPr>
          <w:rFonts w:ascii="Courier New" w:hAnsi="Courier New" w:cs="Courier New"/>
        </w:rPr>
        <w:t>.</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65868    629.8312 GRE/K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spellStart"/>
      <w:r w:rsidRPr="003556EA">
        <w:rPr>
          <w:rFonts w:ascii="Courier New" w:hAnsi="Courier New" w:cs="Courier New"/>
        </w:rPr>
        <w:t>Kalman</w:t>
      </w:r>
      <w:proofErr w:type="spellEnd"/>
      <w:r w:rsidRPr="003556EA">
        <w:rPr>
          <w:rFonts w:ascii="Courier New" w:hAnsi="Courier New" w:cs="Courier New"/>
        </w:rPr>
        <w:t xml:space="preserve"> filtering: theory and practice using MATLAB</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 Grewal, </w:t>
      </w:r>
      <w:proofErr w:type="spellStart"/>
      <w:r w:rsidRPr="003556EA">
        <w:rPr>
          <w:rFonts w:ascii="Courier New" w:hAnsi="Courier New" w:cs="Courier New"/>
        </w:rPr>
        <w:t>Mohinder</w:t>
      </w:r>
      <w:proofErr w:type="spellEnd"/>
      <w:r w:rsidRPr="003556EA">
        <w:rPr>
          <w:rFonts w:ascii="Courier New" w:hAnsi="Courier New" w:cs="Courier New"/>
        </w:rPr>
        <w:t xml:space="preserve"> S.</w:t>
      </w:r>
    </w:p>
    <w:p w:rsidR="00346AC9" w:rsidRPr="003556EA" w:rsidRDefault="00346AC9" w:rsidP="00346AC9">
      <w:pPr>
        <w:pStyle w:val="PlainText"/>
        <w:rPr>
          <w:rFonts w:ascii="Courier New" w:hAnsi="Courier New" w:cs="Courier New"/>
        </w:rPr>
      </w:pPr>
    </w:p>
    <w:p w:rsidR="008C4370" w:rsidRDefault="008C4370"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lastRenderedPageBreak/>
        <w:t xml:space="preserve">65779    629.892 TAK/C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Creation of a conscious robot: mirror-image cognition</w:t>
      </w:r>
    </w:p>
    <w:p w:rsidR="008C4370"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and</w:t>
      </w:r>
      <w:proofErr w:type="gramEnd"/>
      <w:r w:rsidRPr="003556EA">
        <w:rPr>
          <w:rFonts w:ascii="Courier New" w:hAnsi="Courier New" w:cs="Courier New"/>
        </w:rPr>
        <w:t xml:space="preserve"> self-awareness / Takeno, Junichi.</w:t>
      </w:r>
    </w:p>
    <w:p w:rsidR="008C4370" w:rsidRDefault="008C4370" w:rsidP="00346AC9">
      <w:pPr>
        <w:pStyle w:val="PlainText"/>
        <w:rPr>
          <w:rFonts w:ascii="Courier New" w:hAnsi="Courier New" w:cs="Courier New"/>
        </w:rPr>
      </w:pPr>
    </w:p>
    <w:p w:rsidR="00D27A8D" w:rsidRDefault="00D27A8D" w:rsidP="00346AC9">
      <w:pPr>
        <w:pStyle w:val="PlainText"/>
        <w:rPr>
          <w:rFonts w:ascii="Courier New" w:hAnsi="Courier New" w:cs="Courier New"/>
          <w:b/>
        </w:rPr>
      </w:pPr>
      <w:r>
        <w:rPr>
          <w:rFonts w:ascii="Courier New" w:hAnsi="Courier New" w:cs="Courier New"/>
          <w:b/>
        </w:rPr>
        <w:t xml:space="preserve">Accounting: </w:t>
      </w:r>
    </w:p>
    <w:p w:rsidR="00346AC9" w:rsidRPr="00D27A8D"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65846    657 KEM/F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D27A8D" w:rsidRDefault="00346AC9" w:rsidP="00346AC9">
      <w:pPr>
        <w:pStyle w:val="PlainText"/>
        <w:rPr>
          <w:rFonts w:ascii="Courier New" w:hAnsi="Courier New" w:cs="Courier New"/>
        </w:rPr>
      </w:pPr>
      <w:r w:rsidRPr="003556EA">
        <w:rPr>
          <w:rFonts w:ascii="Courier New" w:hAnsi="Courier New" w:cs="Courier New"/>
        </w:rPr>
        <w:t xml:space="preserve">         Financial accounting / Kemp, Robert S.</w:t>
      </w:r>
    </w:p>
    <w:p w:rsidR="00D27A8D" w:rsidRDefault="00D27A8D" w:rsidP="00346AC9">
      <w:pPr>
        <w:pStyle w:val="PlainText"/>
        <w:rPr>
          <w:rFonts w:ascii="Courier New" w:hAnsi="Courier New" w:cs="Courier New"/>
        </w:rPr>
      </w:pPr>
    </w:p>
    <w:p w:rsidR="00D27A8D" w:rsidRDefault="00D27A8D" w:rsidP="00346AC9">
      <w:pPr>
        <w:pStyle w:val="PlainText"/>
        <w:rPr>
          <w:rFonts w:ascii="Courier New" w:hAnsi="Courier New" w:cs="Courier New"/>
          <w:b/>
        </w:rPr>
      </w:pPr>
      <w:r>
        <w:rPr>
          <w:rFonts w:ascii="Courier New" w:hAnsi="Courier New" w:cs="Courier New"/>
          <w:b/>
        </w:rPr>
        <w:t xml:space="preserve">Management: </w:t>
      </w:r>
    </w:p>
    <w:p w:rsidR="00346AC9" w:rsidRPr="00D27A8D"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65847    658.3 DES/H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Default="00346AC9" w:rsidP="00346AC9">
      <w:pPr>
        <w:pStyle w:val="PlainText"/>
        <w:rPr>
          <w:rFonts w:ascii="Courier New" w:hAnsi="Courier New" w:cs="Courier New"/>
        </w:rPr>
      </w:pPr>
      <w:r w:rsidRPr="003556EA">
        <w:rPr>
          <w:rFonts w:ascii="Courier New" w:hAnsi="Courier New" w:cs="Courier New"/>
        </w:rPr>
        <w:t xml:space="preserve">         Human resource development / </w:t>
      </w:r>
      <w:proofErr w:type="spellStart"/>
      <w:r w:rsidRPr="003556EA">
        <w:rPr>
          <w:rFonts w:ascii="Courier New" w:hAnsi="Courier New" w:cs="Courier New"/>
        </w:rPr>
        <w:t>Desimone</w:t>
      </w:r>
      <w:proofErr w:type="spellEnd"/>
      <w:r w:rsidRPr="003556EA">
        <w:rPr>
          <w:rFonts w:ascii="Courier New" w:hAnsi="Courier New" w:cs="Courier New"/>
        </w:rPr>
        <w:t>, Randy L.</w:t>
      </w:r>
    </w:p>
    <w:p w:rsidR="00346AC9"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65852    658.3 MOO/M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Managing organizational behavior / </w:t>
      </w:r>
      <w:proofErr w:type="spellStart"/>
      <w:proofErr w:type="gramStart"/>
      <w:r w:rsidRPr="003556EA">
        <w:rPr>
          <w:rFonts w:ascii="Courier New" w:hAnsi="Courier New" w:cs="Courier New"/>
        </w:rPr>
        <w:t>Moorrhead</w:t>
      </w:r>
      <w:proofErr w:type="spellEnd"/>
      <w:r w:rsidRPr="003556EA">
        <w:rPr>
          <w:rFonts w:ascii="Courier New" w:hAnsi="Courier New" w:cs="Courier New"/>
        </w:rPr>
        <w:t xml:space="preserve"> ,</w:t>
      </w:r>
      <w:proofErr w:type="gramEnd"/>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Gregory.</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65848    658.3 NKO/H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Human resource management applications:</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spellStart"/>
      <w:proofErr w:type="gramStart"/>
      <w:r w:rsidRPr="003556EA">
        <w:rPr>
          <w:rFonts w:ascii="Courier New" w:hAnsi="Courier New" w:cs="Courier New"/>
        </w:rPr>
        <w:t>cases,</w:t>
      </w:r>
      <w:proofErr w:type="gramEnd"/>
      <w:r w:rsidRPr="003556EA">
        <w:rPr>
          <w:rFonts w:ascii="Courier New" w:hAnsi="Courier New" w:cs="Courier New"/>
        </w:rPr>
        <w:t>exercises,incidents,and</w:t>
      </w:r>
      <w:proofErr w:type="spellEnd"/>
      <w:r w:rsidRPr="003556EA">
        <w:rPr>
          <w:rFonts w:ascii="Courier New" w:hAnsi="Courier New" w:cs="Courier New"/>
        </w:rPr>
        <w:t xml:space="preserve"> skill builders / </w:t>
      </w:r>
      <w:proofErr w:type="spellStart"/>
      <w:r w:rsidRPr="003556EA">
        <w:rPr>
          <w:rFonts w:ascii="Courier New" w:hAnsi="Courier New" w:cs="Courier New"/>
        </w:rPr>
        <w:t>Nkomo</w:t>
      </w:r>
      <w:proofErr w:type="spellEnd"/>
      <w:r w:rsidRPr="003556EA">
        <w:rPr>
          <w:rFonts w:ascii="Courier New" w:hAnsi="Courier New" w:cs="Courier New"/>
        </w:rPr>
        <w:t>,</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Stella M.</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65844    658.3008 BEL/M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Diversity in organizations / Bell, Myrtle P.</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65849    658.3112 BAR/S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Selection in Human Resource Management / </w:t>
      </w:r>
      <w:proofErr w:type="spellStart"/>
      <w:r w:rsidRPr="003556EA">
        <w:rPr>
          <w:rFonts w:ascii="Courier New" w:hAnsi="Courier New" w:cs="Courier New"/>
        </w:rPr>
        <w:t>Barrick</w:t>
      </w:r>
      <w:proofErr w:type="spellEnd"/>
      <w:r w:rsidRPr="003556EA">
        <w:rPr>
          <w:rFonts w:ascii="Courier New" w:hAnsi="Courier New" w:cs="Courier New"/>
        </w:rPr>
        <w:t>,</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Murray.</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65842    658.4012 PEA/J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Strategic management: planning for domestic &amp; global</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competition</w:t>
      </w:r>
      <w:proofErr w:type="gramEnd"/>
      <w:r w:rsidRPr="003556EA">
        <w:rPr>
          <w:rFonts w:ascii="Courier New" w:hAnsi="Courier New" w:cs="Courier New"/>
        </w:rPr>
        <w:t xml:space="preserve"> / Pearce , John A.</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65843    658.8 HUT/B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Business marketing management / </w:t>
      </w:r>
      <w:proofErr w:type="spellStart"/>
      <w:r w:rsidRPr="003556EA">
        <w:rPr>
          <w:rFonts w:ascii="Courier New" w:hAnsi="Courier New" w:cs="Courier New"/>
        </w:rPr>
        <w:t>Hutt</w:t>
      </w:r>
      <w:proofErr w:type="gramStart"/>
      <w:r w:rsidRPr="003556EA">
        <w:rPr>
          <w:rFonts w:ascii="Courier New" w:hAnsi="Courier New" w:cs="Courier New"/>
        </w:rPr>
        <w:t>,Michael</w:t>
      </w:r>
      <w:proofErr w:type="spellEnd"/>
      <w:proofErr w:type="gramEnd"/>
      <w:r w:rsidRPr="003556EA">
        <w:rPr>
          <w:rFonts w:ascii="Courier New" w:hAnsi="Courier New" w:cs="Courier New"/>
        </w:rPr>
        <w:t xml:space="preserve"> D.</w:t>
      </w: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65845    658 DUB/E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D27A8D" w:rsidRDefault="00346AC9" w:rsidP="00346AC9">
      <w:pPr>
        <w:pStyle w:val="PlainText"/>
        <w:rPr>
          <w:rFonts w:ascii="Courier New" w:hAnsi="Courier New" w:cs="Courier New"/>
        </w:rPr>
      </w:pPr>
      <w:r w:rsidRPr="003556EA">
        <w:rPr>
          <w:rFonts w:ascii="Courier New" w:hAnsi="Courier New" w:cs="Courier New"/>
        </w:rPr>
        <w:t xml:space="preserve">         Management essentials / </w:t>
      </w:r>
      <w:proofErr w:type="spellStart"/>
      <w:r w:rsidRPr="003556EA">
        <w:rPr>
          <w:rFonts w:ascii="Courier New" w:hAnsi="Courier New" w:cs="Courier New"/>
        </w:rPr>
        <w:t>DuBrin</w:t>
      </w:r>
      <w:proofErr w:type="spellEnd"/>
      <w:r w:rsidRPr="003556EA">
        <w:rPr>
          <w:rFonts w:ascii="Courier New" w:hAnsi="Courier New" w:cs="Courier New"/>
        </w:rPr>
        <w:t>, Andrew J.</w:t>
      </w:r>
    </w:p>
    <w:p w:rsidR="00D27A8D" w:rsidRDefault="00D27A8D" w:rsidP="00346AC9">
      <w:pPr>
        <w:pStyle w:val="PlainText"/>
        <w:rPr>
          <w:rFonts w:ascii="Courier New" w:hAnsi="Courier New" w:cs="Courier New"/>
        </w:rPr>
      </w:pPr>
    </w:p>
    <w:p w:rsidR="00D27A8D" w:rsidRDefault="00D27A8D" w:rsidP="00346AC9">
      <w:pPr>
        <w:pStyle w:val="PlainText"/>
        <w:rPr>
          <w:rFonts w:ascii="Courier New" w:hAnsi="Courier New" w:cs="Courier New"/>
          <w:b/>
        </w:rPr>
      </w:pPr>
      <w:r>
        <w:rPr>
          <w:rFonts w:ascii="Courier New" w:hAnsi="Courier New" w:cs="Courier New"/>
          <w:b/>
        </w:rPr>
        <w:t xml:space="preserve">Chemical Engineering: </w:t>
      </w:r>
    </w:p>
    <w:p w:rsidR="00346AC9" w:rsidRPr="00D27A8D"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65876    660.0286 LAP/G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Green chemistry metrics: measuring and monitoring</w:t>
      </w:r>
    </w:p>
    <w:p w:rsidR="00D27A8D" w:rsidRDefault="00346AC9" w:rsidP="00346AC9">
      <w:pPr>
        <w:pStyle w:val="PlainText"/>
        <w:rPr>
          <w:rFonts w:ascii="Courier New" w:hAnsi="Courier New" w:cs="Courier New"/>
        </w:rPr>
      </w:pPr>
      <w:r w:rsidRPr="003556EA">
        <w:rPr>
          <w:rFonts w:ascii="Courier New" w:hAnsi="Courier New" w:cs="Courier New"/>
        </w:rPr>
        <w:t xml:space="preserve">         </w:t>
      </w:r>
      <w:proofErr w:type="gramStart"/>
      <w:r w:rsidRPr="003556EA">
        <w:rPr>
          <w:rFonts w:ascii="Courier New" w:hAnsi="Courier New" w:cs="Courier New"/>
        </w:rPr>
        <w:t>sustainable</w:t>
      </w:r>
      <w:proofErr w:type="gramEnd"/>
      <w:r w:rsidRPr="003556EA">
        <w:rPr>
          <w:rFonts w:ascii="Courier New" w:hAnsi="Courier New" w:cs="Courier New"/>
        </w:rPr>
        <w:t xml:space="preserve"> processes / </w:t>
      </w:r>
      <w:proofErr w:type="spellStart"/>
      <w:r w:rsidRPr="003556EA">
        <w:rPr>
          <w:rFonts w:ascii="Courier New" w:hAnsi="Courier New" w:cs="Courier New"/>
        </w:rPr>
        <w:t>Lapkin</w:t>
      </w:r>
      <w:proofErr w:type="spellEnd"/>
      <w:r w:rsidRPr="003556EA">
        <w:rPr>
          <w:rFonts w:ascii="Courier New" w:hAnsi="Courier New" w:cs="Courier New"/>
        </w:rPr>
        <w:t xml:space="preserve"> Alexei, ed.</w:t>
      </w:r>
    </w:p>
    <w:p w:rsidR="00D27A8D" w:rsidRDefault="00D27A8D" w:rsidP="00346AC9">
      <w:pPr>
        <w:pStyle w:val="PlainText"/>
        <w:rPr>
          <w:rFonts w:ascii="Courier New" w:hAnsi="Courier New" w:cs="Courier New"/>
        </w:rPr>
      </w:pPr>
    </w:p>
    <w:p w:rsidR="00D27A8D" w:rsidRDefault="00D27A8D" w:rsidP="00346AC9">
      <w:pPr>
        <w:pStyle w:val="PlainText"/>
        <w:rPr>
          <w:rFonts w:ascii="Courier New" w:hAnsi="Courier New" w:cs="Courier New"/>
          <w:b/>
        </w:rPr>
      </w:pPr>
      <w:r>
        <w:rPr>
          <w:rFonts w:ascii="Courier New" w:hAnsi="Courier New" w:cs="Courier New"/>
          <w:b/>
        </w:rPr>
        <w:t xml:space="preserve">Explosives, Fuels… </w:t>
      </w:r>
    </w:p>
    <w:p w:rsidR="00346AC9" w:rsidRPr="00D27A8D" w:rsidRDefault="00346AC9" w:rsidP="00346AC9">
      <w:pPr>
        <w:pStyle w:val="PlainText"/>
        <w:rPr>
          <w:rFonts w:ascii="Courier New" w:hAnsi="Courier New" w:cs="Courier New"/>
          <w:b/>
        </w:rPr>
      </w:pPr>
    </w:p>
    <w:p w:rsidR="00346AC9" w:rsidRPr="003556EA" w:rsidRDefault="00346AC9" w:rsidP="00346AC9">
      <w:pPr>
        <w:pStyle w:val="PlainText"/>
        <w:rPr>
          <w:rFonts w:ascii="Courier New" w:hAnsi="Courier New" w:cs="Courier New"/>
        </w:rPr>
      </w:pP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65671    662.88 KOL/H                                                 </w:t>
      </w:r>
      <w:proofErr w:type="gramStart"/>
      <w:r w:rsidRPr="003556EA">
        <w:rPr>
          <w:rFonts w:ascii="Courier New" w:hAnsi="Courier New" w:cs="Courier New"/>
        </w:rPr>
        <w:t>On</w:t>
      </w:r>
      <w:proofErr w:type="gramEnd"/>
      <w:r w:rsidRPr="003556EA">
        <w:rPr>
          <w:rFonts w:ascii="Courier New" w:hAnsi="Courier New" w:cs="Courier New"/>
        </w:rPr>
        <w:t xml:space="preserve"> Display</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Handbook of bioenergy crop plants / </w:t>
      </w:r>
      <w:proofErr w:type="spellStart"/>
      <w:r w:rsidRPr="003556EA">
        <w:rPr>
          <w:rFonts w:ascii="Courier New" w:hAnsi="Courier New" w:cs="Courier New"/>
        </w:rPr>
        <w:t>Kole</w:t>
      </w:r>
      <w:proofErr w:type="spellEnd"/>
      <w:r w:rsidRPr="003556EA">
        <w:rPr>
          <w:rFonts w:ascii="Courier New" w:hAnsi="Courier New" w:cs="Courier New"/>
        </w:rPr>
        <w:t>,</w:t>
      </w:r>
    </w:p>
    <w:p w:rsidR="00346AC9" w:rsidRPr="003556EA" w:rsidRDefault="00346AC9" w:rsidP="00346AC9">
      <w:pPr>
        <w:pStyle w:val="PlainText"/>
        <w:rPr>
          <w:rFonts w:ascii="Courier New" w:hAnsi="Courier New" w:cs="Courier New"/>
        </w:rPr>
      </w:pPr>
      <w:r w:rsidRPr="003556EA">
        <w:rPr>
          <w:rFonts w:ascii="Courier New" w:hAnsi="Courier New" w:cs="Courier New"/>
        </w:rPr>
        <w:t xml:space="preserve">         </w:t>
      </w:r>
      <w:proofErr w:type="spellStart"/>
      <w:r w:rsidRPr="003556EA">
        <w:rPr>
          <w:rFonts w:ascii="Courier New" w:hAnsi="Courier New" w:cs="Courier New"/>
        </w:rPr>
        <w:t>Chittaranjan</w:t>
      </w:r>
      <w:proofErr w:type="gramStart"/>
      <w:r w:rsidRPr="003556EA">
        <w:rPr>
          <w:rFonts w:ascii="Courier New" w:hAnsi="Courier New" w:cs="Courier New"/>
        </w:rPr>
        <w:t>,ed</w:t>
      </w:r>
      <w:proofErr w:type="spellEnd"/>
      <w:proofErr w:type="gramEnd"/>
      <w:r w:rsidRPr="003556EA">
        <w:rPr>
          <w:rFonts w:ascii="Courier New" w:hAnsi="Courier New" w:cs="Courier New"/>
        </w:rPr>
        <w:t>.</w:t>
      </w:r>
    </w:p>
    <w:p w:rsidR="00D21BC1" w:rsidRPr="00CD0335" w:rsidRDefault="00D21BC1" w:rsidP="00D21BC1">
      <w:pPr>
        <w:pStyle w:val="PlainText"/>
        <w:rPr>
          <w:rFonts w:ascii="Courier New" w:hAnsi="Courier New" w:cs="Courier New"/>
        </w:rPr>
      </w:pPr>
    </w:p>
    <w:p w:rsidR="00D21BC1" w:rsidRDefault="00D21BC1" w:rsidP="0068031F">
      <w:pPr>
        <w:pStyle w:val="PlainText"/>
        <w:rPr>
          <w:rFonts w:ascii="Courier New" w:hAnsi="Courier New" w:cs="Courier New"/>
        </w:rPr>
      </w:pPr>
    </w:p>
    <w:p w:rsidR="00D21BC1" w:rsidRPr="00D21BC1" w:rsidRDefault="00D21BC1" w:rsidP="00D27A8D">
      <w:pPr>
        <w:pStyle w:val="PlainText"/>
        <w:ind w:left="720" w:firstLine="720"/>
        <w:rPr>
          <w:rFonts w:ascii="Courier New" w:hAnsi="Courier New" w:cs="Courier New"/>
          <w:b/>
          <w:sz w:val="28"/>
        </w:rPr>
      </w:pPr>
      <w:r w:rsidRPr="00D21BC1">
        <w:rPr>
          <w:rFonts w:ascii="Courier New" w:hAnsi="Courier New" w:cs="Courier New"/>
          <w:b/>
          <w:sz w:val="28"/>
        </w:rPr>
        <w:t>For any query related to Books, please contact</w:t>
      </w:r>
    </w:p>
    <w:p w:rsidR="00D21BC1" w:rsidRPr="00D21BC1" w:rsidRDefault="00D21BC1" w:rsidP="00D21BC1">
      <w:pPr>
        <w:pStyle w:val="PlainText"/>
        <w:ind w:left="1440"/>
        <w:rPr>
          <w:rFonts w:ascii="Courier New" w:hAnsi="Courier New" w:cs="Courier New"/>
          <w:sz w:val="24"/>
        </w:rPr>
      </w:pPr>
      <w:r w:rsidRPr="00D21BC1">
        <w:rPr>
          <w:rFonts w:ascii="Courier New" w:hAnsi="Courier New" w:cs="Courier New"/>
          <w:sz w:val="24"/>
        </w:rPr>
        <w:t>Mr. D. P. Tripathi</w:t>
      </w:r>
    </w:p>
    <w:p w:rsidR="00D21BC1" w:rsidRPr="00D21BC1" w:rsidRDefault="00D21BC1" w:rsidP="00D21BC1">
      <w:pPr>
        <w:pStyle w:val="PlainText"/>
        <w:ind w:left="1440"/>
        <w:rPr>
          <w:rFonts w:ascii="Courier New" w:hAnsi="Courier New" w:cs="Courier New"/>
          <w:sz w:val="24"/>
        </w:rPr>
      </w:pPr>
      <w:r w:rsidRPr="00D21BC1">
        <w:rPr>
          <w:rFonts w:ascii="Courier New" w:hAnsi="Courier New" w:cs="Courier New"/>
          <w:sz w:val="24"/>
        </w:rPr>
        <w:t xml:space="preserve">Assistant Librarian </w:t>
      </w:r>
    </w:p>
    <w:p w:rsidR="00D21BC1" w:rsidRPr="00D21BC1" w:rsidRDefault="00D21BC1" w:rsidP="00D21BC1">
      <w:pPr>
        <w:pStyle w:val="PlainText"/>
        <w:ind w:left="1440"/>
        <w:rPr>
          <w:rFonts w:ascii="Courier New" w:hAnsi="Courier New" w:cs="Courier New"/>
          <w:sz w:val="24"/>
        </w:rPr>
      </w:pPr>
      <w:r w:rsidRPr="00D21BC1">
        <w:rPr>
          <w:rFonts w:ascii="Courier New" w:hAnsi="Courier New" w:cs="Courier New"/>
          <w:sz w:val="24"/>
        </w:rPr>
        <w:t>Phone: 2110</w:t>
      </w:r>
      <w:bookmarkStart w:id="0" w:name="_GoBack"/>
      <w:bookmarkEnd w:id="0"/>
    </w:p>
    <w:sectPr w:rsidR="00D21BC1" w:rsidRPr="00D21BC1" w:rsidSect="00D21BC1">
      <w:pgSz w:w="12240" w:h="15840"/>
      <w:pgMar w:top="270" w:right="72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AE"/>
    <w:rsid w:val="000A2AF0"/>
    <w:rsid w:val="000A642F"/>
    <w:rsid w:val="000B18BB"/>
    <w:rsid w:val="000F154B"/>
    <w:rsid w:val="00174AC8"/>
    <w:rsid w:val="00230475"/>
    <w:rsid w:val="00235DF1"/>
    <w:rsid w:val="002514B1"/>
    <w:rsid w:val="0027081B"/>
    <w:rsid w:val="002B3101"/>
    <w:rsid w:val="003038C6"/>
    <w:rsid w:val="00340CBB"/>
    <w:rsid w:val="00340EEB"/>
    <w:rsid w:val="00342EDC"/>
    <w:rsid w:val="003443A5"/>
    <w:rsid w:val="00346AC9"/>
    <w:rsid w:val="00374FE5"/>
    <w:rsid w:val="003811B1"/>
    <w:rsid w:val="003A0508"/>
    <w:rsid w:val="003A1D0F"/>
    <w:rsid w:val="003A7AE1"/>
    <w:rsid w:val="003B3A61"/>
    <w:rsid w:val="003D62AA"/>
    <w:rsid w:val="003E6143"/>
    <w:rsid w:val="003F0570"/>
    <w:rsid w:val="00411F6F"/>
    <w:rsid w:val="004652C4"/>
    <w:rsid w:val="0046573D"/>
    <w:rsid w:val="004E4D1D"/>
    <w:rsid w:val="005F73A7"/>
    <w:rsid w:val="0061305F"/>
    <w:rsid w:val="00656935"/>
    <w:rsid w:val="0068031F"/>
    <w:rsid w:val="00720D42"/>
    <w:rsid w:val="00721F70"/>
    <w:rsid w:val="00726A1A"/>
    <w:rsid w:val="007C5F63"/>
    <w:rsid w:val="00814ADC"/>
    <w:rsid w:val="00847CD4"/>
    <w:rsid w:val="00867B8D"/>
    <w:rsid w:val="00874132"/>
    <w:rsid w:val="0089288B"/>
    <w:rsid w:val="008C4370"/>
    <w:rsid w:val="008E0363"/>
    <w:rsid w:val="008E3160"/>
    <w:rsid w:val="00912E98"/>
    <w:rsid w:val="009763C7"/>
    <w:rsid w:val="00980587"/>
    <w:rsid w:val="0098225B"/>
    <w:rsid w:val="009B748F"/>
    <w:rsid w:val="009C1E40"/>
    <w:rsid w:val="009E66CA"/>
    <w:rsid w:val="00A13AF7"/>
    <w:rsid w:val="00A361D9"/>
    <w:rsid w:val="00A415AE"/>
    <w:rsid w:val="00A736B7"/>
    <w:rsid w:val="00A73D0A"/>
    <w:rsid w:val="00A74937"/>
    <w:rsid w:val="00B03BBC"/>
    <w:rsid w:val="00B31143"/>
    <w:rsid w:val="00B4487E"/>
    <w:rsid w:val="00B66233"/>
    <w:rsid w:val="00B762F8"/>
    <w:rsid w:val="00BB2970"/>
    <w:rsid w:val="00BE6114"/>
    <w:rsid w:val="00C01EB1"/>
    <w:rsid w:val="00C417A6"/>
    <w:rsid w:val="00C44FC5"/>
    <w:rsid w:val="00C51FE1"/>
    <w:rsid w:val="00C73031"/>
    <w:rsid w:val="00C73598"/>
    <w:rsid w:val="00CA7A42"/>
    <w:rsid w:val="00CF4C0B"/>
    <w:rsid w:val="00D21BC1"/>
    <w:rsid w:val="00D27A8D"/>
    <w:rsid w:val="00D52BD4"/>
    <w:rsid w:val="00DC0CEB"/>
    <w:rsid w:val="00DD2A84"/>
    <w:rsid w:val="00DE28E8"/>
    <w:rsid w:val="00E034FC"/>
    <w:rsid w:val="00E6497A"/>
    <w:rsid w:val="00E64C97"/>
    <w:rsid w:val="00EC346A"/>
    <w:rsid w:val="00EF3A41"/>
    <w:rsid w:val="00F72E1E"/>
    <w:rsid w:val="00F77EF9"/>
    <w:rsid w:val="00F947C8"/>
    <w:rsid w:val="00FF73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FF1B4-2CC2-4023-9241-B081E387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0EE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0EEB"/>
    <w:rPr>
      <w:rFonts w:ascii="Consolas" w:hAnsi="Consolas"/>
      <w:sz w:val="21"/>
      <w:szCs w:val="21"/>
    </w:rPr>
  </w:style>
  <w:style w:type="paragraph" w:styleId="BalloonText">
    <w:name w:val="Balloon Text"/>
    <w:basedOn w:val="Normal"/>
    <w:link w:val="BalloonTextChar"/>
    <w:uiPriority w:val="99"/>
    <w:semiHidden/>
    <w:unhideWhenUsed/>
    <w:rsid w:val="0038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B1"/>
    <w:rPr>
      <w:rFonts w:ascii="Tahoma" w:hAnsi="Tahoma" w:cs="Tahoma"/>
      <w:sz w:val="16"/>
      <w:szCs w:val="16"/>
    </w:rPr>
  </w:style>
  <w:style w:type="character" w:styleId="Hyperlink">
    <w:name w:val="Hyperlink"/>
    <w:basedOn w:val="DefaultParagraphFont"/>
    <w:uiPriority w:val="99"/>
    <w:semiHidden/>
    <w:unhideWhenUsed/>
    <w:rsid w:val="00D52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dc:creator>
  <cp:lastModifiedBy>library</cp:lastModifiedBy>
  <cp:revision>8</cp:revision>
  <cp:lastPrinted>2013-12-16T11:35:00Z</cp:lastPrinted>
  <dcterms:created xsi:type="dcterms:W3CDTF">2014-01-20T08:45:00Z</dcterms:created>
  <dcterms:modified xsi:type="dcterms:W3CDTF">2014-01-20T09:06:00Z</dcterms:modified>
</cp:coreProperties>
</file>